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C47" w:rsidRPr="00936F18" w:rsidRDefault="002A1C47" w:rsidP="00A77224">
      <w:pPr>
        <w:spacing w:before="120" w:after="120"/>
        <w:jc w:val="center"/>
        <w:rPr>
          <w:rFonts w:eastAsia="Times New Roman"/>
          <w:b/>
          <w:sz w:val="24"/>
          <w:szCs w:val="24"/>
        </w:rPr>
      </w:pPr>
      <w:r w:rsidRPr="00936F18">
        <w:rPr>
          <w:rFonts w:eastAsia="Times New Roman"/>
          <w:b/>
          <w:sz w:val="24"/>
          <w:szCs w:val="24"/>
        </w:rPr>
        <w:t>НАЦІОНАЛЬНИЙ УНІВЕРСИТЕТ «ЧЕРНІГІВСЬКА ПОЛІТЕХНІКА»</w:t>
      </w:r>
    </w:p>
    <w:p w:rsidR="002A1C47" w:rsidRPr="00936F18" w:rsidRDefault="002A1C47" w:rsidP="002A1C47">
      <w:pPr>
        <w:ind w:firstLine="0"/>
        <w:jc w:val="center"/>
        <w:rPr>
          <w:rFonts w:eastAsia="Times New Roman"/>
          <w:b/>
          <w:sz w:val="16"/>
          <w:szCs w:val="16"/>
        </w:rPr>
      </w:pPr>
    </w:p>
    <w:tbl>
      <w:tblPr>
        <w:tblStyle w:val="a6"/>
        <w:tblW w:w="91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7922"/>
      </w:tblGrid>
      <w:tr w:rsidR="002A1C47" w:rsidRPr="00936F18" w:rsidTr="00C323EA">
        <w:trPr>
          <w:trHeight w:val="763"/>
        </w:trPr>
        <w:tc>
          <w:tcPr>
            <w:tcW w:w="1229" w:type="dxa"/>
          </w:tcPr>
          <w:p w:rsidR="002A1C47" w:rsidRPr="00936F18" w:rsidRDefault="002A1C47" w:rsidP="00C323EA">
            <w:pPr>
              <w:ind w:firstLine="0"/>
              <w:jc w:val="center"/>
              <w:rPr>
                <w:rFonts w:ascii="Times New Roman" w:eastAsia="Times New Roman" w:hAnsi="Times New Roman"/>
                <w:b/>
                <w:sz w:val="24"/>
                <w:szCs w:val="24"/>
              </w:rPr>
            </w:pPr>
          </w:p>
        </w:tc>
        <w:tc>
          <w:tcPr>
            <w:tcW w:w="7922" w:type="dxa"/>
          </w:tcPr>
          <w:p w:rsidR="002A1C47" w:rsidRPr="00936F18" w:rsidRDefault="002A1C47" w:rsidP="00063354">
            <w:pPr>
              <w:jc w:val="center"/>
              <w:rPr>
                <w:rFonts w:ascii="Times New Roman" w:eastAsia="Times New Roman" w:hAnsi="Times New Roman"/>
                <w:b/>
                <w:sz w:val="24"/>
                <w:szCs w:val="24"/>
              </w:rPr>
            </w:pPr>
            <w:r w:rsidRPr="00936F18">
              <w:rPr>
                <w:rFonts w:ascii="Times New Roman" w:eastAsia="Times New Roman" w:hAnsi="Times New Roman"/>
                <w:b/>
                <w:sz w:val="24"/>
                <w:szCs w:val="24"/>
              </w:rPr>
              <w:t>ННІ Права і соціальних технологій</w:t>
            </w:r>
          </w:p>
          <w:p w:rsidR="002A1C47" w:rsidRPr="00936F18" w:rsidRDefault="00063354" w:rsidP="00063354">
            <w:pPr>
              <w:jc w:val="center"/>
              <w:rPr>
                <w:rFonts w:ascii="Times New Roman" w:eastAsia="Times New Roman" w:hAnsi="Times New Roman"/>
                <w:b/>
                <w:sz w:val="24"/>
                <w:szCs w:val="24"/>
              </w:rPr>
            </w:pPr>
            <w:r>
              <w:rPr>
                <w:rFonts w:ascii="Times New Roman" w:eastAsia="Times New Roman" w:hAnsi="Times New Roman"/>
                <w:b/>
                <w:sz w:val="24"/>
                <w:szCs w:val="24"/>
              </w:rPr>
              <w:t>Юридичний факультет</w:t>
            </w:r>
            <w:r w:rsidR="002A1C47" w:rsidRPr="00936F18">
              <w:rPr>
                <w:rFonts w:ascii="Times New Roman" w:eastAsia="Times New Roman" w:hAnsi="Times New Roman"/>
                <w:b/>
                <w:sz w:val="24"/>
                <w:szCs w:val="24"/>
              </w:rPr>
              <w:br/>
              <w:t xml:space="preserve">Кафедра </w:t>
            </w:r>
            <w:r>
              <w:rPr>
                <w:rFonts w:ascii="Times New Roman" w:eastAsia="Times New Roman" w:hAnsi="Times New Roman"/>
                <w:b/>
                <w:sz w:val="24"/>
                <w:szCs w:val="24"/>
              </w:rPr>
              <w:t>кримінального права та правосуддя</w:t>
            </w:r>
          </w:p>
        </w:tc>
      </w:tr>
    </w:tbl>
    <w:p w:rsidR="00063354" w:rsidRDefault="00063354" w:rsidP="002A1C47">
      <w:pPr>
        <w:ind w:firstLine="0"/>
        <w:jc w:val="center"/>
        <w:rPr>
          <w:b/>
          <w:i/>
        </w:rPr>
      </w:pPr>
    </w:p>
    <w:p w:rsidR="0054458D" w:rsidRPr="00936F18" w:rsidRDefault="00A77224" w:rsidP="002A1C47">
      <w:pPr>
        <w:ind w:firstLine="0"/>
        <w:jc w:val="center"/>
        <w:rPr>
          <w:b/>
          <w:i/>
        </w:rPr>
      </w:pPr>
      <w:r w:rsidRPr="00936F18">
        <w:rPr>
          <w:b/>
          <w:i/>
        </w:rPr>
        <w:t>Силабус</w:t>
      </w:r>
    </w:p>
    <w:tbl>
      <w:tblPr>
        <w:tblW w:w="90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6790"/>
      </w:tblGrid>
      <w:tr w:rsidR="0054458D" w:rsidRPr="00936F18" w:rsidTr="00D71EBB">
        <w:trPr>
          <w:trHeight w:val="230"/>
        </w:trPr>
        <w:tc>
          <w:tcPr>
            <w:tcW w:w="2229" w:type="dxa"/>
          </w:tcPr>
          <w:p w:rsidR="0054458D" w:rsidRPr="0069429E" w:rsidRDefault="0054458D" w:rsidP="00D71EBB">
            <w:pPr>
              <w:pStyle w:val="Default"/>
              <w:rPr>
                <w:sz w:val="23"/>
                <w:szCs w:val="23"/>
              </w:rPr>
            </w:pPr>
            <w:r w:rsidRPr="00936F18">
              <w:rPr>
                <w:b/>
                <w:bCs/>
                <w:sz w:val="23"/>
                <w:szCs w:val="23"/>
              </w:rPr>
              <w:t xml:space="preserve">Назва </w:t>
            </w:r>
            <w:r w:rsidR="00A70F50">
              <w:rPr>
                <w:b/>
                <w:bCs/>
                <w:sz w:val="23"/>
                <w:szCs w:val="23"/>
              </w:rPr>
              <w:t>навчальної дисципліни</w:t>
            </w:r>
          </w:p>
        </w:tc>
        <w:tc>
          <w:tcPr>
            <w:tcW w:w="6790" w:type="dxa"/>
            <w:vAlign w:val="center"/>
          </w:tcPr>
          <w:p w:rsidR="0054458D" w:rsidRPr="00936F18" w:rsidRDefault="00F442F2" w:rsidP="00D71EBB">
            <w:pPr>
              <w:pStyle w:val="Default"/>
              <w:rPr>
                <w:b/>
                <w:sz w:val="23"/>
                <w:szCs w:val="23"/>
              </w:rPr>
            </w:pPr>
            <w:r>
              <w:rPr>
                <w:szCs w:val="28"/>
              </w:rPr>
              <w:t>«</w:t>
            </w:r>
            <w:r w:rsidR="00414C96">
              <w:rPr>
                <w:szCs w:val="28"/>
              </w:rPr>
              <w:t>Проблеми застосування практики Європейського суду з прав людини у кримінальному провадженні</w:t>
            </w:r>
            <w:r w:rsidR="00063354">
              <w:rPr>
                <w:szCs w:val="28"/>
              </w:rPr>
              <w:t>» (</w:t>
            </w:r>
            <w:r>
              <w:rPr>
                <w:szCs w:val="28"/>
              </w:rPr>
              <w:t xml:space="preserve">ВК </w:t>
            </w:r>
            <w:r w:rsidR="00414C96">
              <w:rPr>
                <w:szCs w:val="28"/>
              </w:rPr>
              <w:t>11</w:t>
            </w:r>
            <w:r w:rsidR="00063354">
              <w:rPr>
                <w:szCs w:val="28"/>
              </w:rPr>
              <w:t>)</w:t>
            </w:r>
          </w:p>
        </w:tc>
      </w:tr>
      <w:tr w:rsidR="0054458D" w:rsidRPr="00936F18" w:rsidTr="00D71EBB">
        <w:trPr>
          <w:trHeight w:val="103"/>
        </w:trPr>
        <w:tc>
          <w:tcPr>
            <w:tcW w:w="2229" w:type="dxa"/>
          </w:tcPr>
          <w:p w:rsidR="0054458D" w:rsidRPr="00936F18" w:rsidRDefault="0054458D" w:rsidP="00D71EBB">
            <w:pPr>
              <w:pStyle w:val="Default"/>
              <w:rPr>
                <w:sz w:val="23"/>
                <w:szCs w:val="23"/>
              </w:rPr>
            </w:pPr>
            <w:r w:rsidRPr="00936F18">
              <w:rPr>
                <w:b/>
                <w:bCs/>
                <w:sz w:val="23"/>
                <w:szCs w:val="23"/>
              </w:rPr>
              <w:t xml:space="preserve">Мова викладання </w:t>
            </w:r>
          </w:p>
        </w:tc>
        <w:tc>
          <w:tcPr>
            <w:tcW w:w="6790" w:type="dxa"/>
            <w:vAlign w:val="center"/>
          </w:tcPr>
          <w:p w:rsidR="0054458D" w:rsidRPr="00936F18" w:rsidRDefault="0054458D" w:rsidP="00D71EBB">
            <w:pPr>
              <w:pStyle w:val="Default"/>
              <w:rPr>
                <w:sz w:val="23"/>
                <w:szCs w:val="23"/>
              </w:rPr>
            </w:pPr>
            <w:r w:rsidRPr="00936F18">
              <w:rPr>
                <w:sz w:val="23"/>
                <w:szCs w:val="23"/>
              </w:rPr>
              <w:t>Українська</w:t>
            </w:r>
          </w:p>
        </w:tc>
      </w:tr>
      <w:tr w:rsidR="0054458D" w:rsidRPr="00936F18" w:rsidTr="00D71EBB">
        <w:trPr>
          <w:trHeight w:val="103"/>
        </w:trPr>
        <w:tc>
          <w:tcPr>
            <w:tcW w:w="2229" w:type="dxa"/>
          </w:tcPr>
          <w:p w:rsidR="0054458D" w:rsidRPr="00936F18" w:rsidRDefault="0054458D" w:rsidP="00D71EBB">
            <w:pPr>
              <w:pStyle w:val="Default"/>
              <w:rPr>
                <w:b/>
                <w:bCs/>
                <w:sz w:val="23"/>
                <w:szCs w:val="23"/>
              </w:rPr>
            </w:pPr>
            <w:r w:rsidRPr="00936F18">
              <w:rPr>
                <w:b/>
                <w:bCs/>
                <w:sz w:val="23"/>
                <w:szCs w:val="23"/>
              </w:rPr>
              <w:t>Курс та семестр вивчення</w:t>
            </w:r>
          </w:p>
        </w:tc>
        <w:tc>
          <w:tcPr>
            <w:tcW w:w="6790" w:type="dxa"/>
            <w:vAlign w:val="center"/>
          </w:tcPr>
          <w:p w:rsidR="0054458D" w:rsidRPr="00936F18" w:rsidRDefault="005269E3" w:rsidP="00D71EBB">
            <w:pPr>
              <w:pStyle w:val="Default"/>
              <w:rPr>
                <w:sz w:val="23"/>
                <w:szCs w:val="23"/>
              </w:rPr>
            </w:pPr>
            <w:r w:rsidRPr="00936F18">
              <w:t xml:space="preserve">Курс </w:t>
            </w:r>
            <w:r w:rsidR="00414C96">
              <w:t>І</w:t>
            </w:r>
            <w:r w:rsidRPr="00936F18">
              <w:t xml:space="preserve">, семестр </w:t>
            </w:r>
            <w:r w:rsidR="00414C96">
              <w:t>ІІ</w:t>
            </w:r>
            <w:r w:rsidRPr="00936F18">
              <w:t xml:space="preserve">, </w:t>
            </w:r>
            <w:r w:rsidR="00063354" w:rsidRPr="00947E84">
              <w:rPr>
                <w:lang w:eastAsia="uk-UA"/>
              </w:rPr>
              <w:t>ОПП</w:t>
            </w:r>
            <w:r w:rsidR="00063354" w:rsidRPr="00947E84">
              <w:t xml:space="preserve"> </w:t>
            </w:r>
            <w:bookmarkStart w:id="0" w:name="_Hlk119259702"/>
            <w:r w:rsidR="00063354" w:rsidRPr="00947E84">
              <w:t>«</w:t>
            </w:r>
            <w:r w:rsidR="00063354" w:rsidRPr="00947E84">
              <w:rPr>
                <w:lang w:eastAsia="uk-UA"/>
              </w:rPr>
              <w:t>Кримінальна юстиція (Суд. Прокуратура. Адвокатура)»</w:t>
            </w:r>
            <w:bookmarkEnd w:id="0"/>
            <w:r w:rsidR="00063354">
              <w:rPr>
                <w:lang w:eastAsia="uk-UA"/>
              </w:rPr>
              <w:t xml:space="preserve"> другого (магістерського) рівня вищої освіти за спеціальністю 081 «Право»</w:t>
            </w:r>
          </w:p>
        </w:tc>
      </w:tr>
      <w:tr w:rsidR="0054458D" w:rsidRPr="00936F18" w:rsidTr="00D71EBB">
        <w:trPr>
          <w:trHeight w:val="103"/>
        </w:trPr>
        <w:tc>
          <w:tcPr>
            <w:tcW w:w="2229" w:type="dxa"/>
          </w:tcPr>
          <w:p w:rsidR="0054458D" w:rsidRPr="00936F18" w:rsidRDefault="0054458D" w:rsidP="00D71EBB">
            <w:pPr>
              <w:pStyle w:val="Default"/>
            </w:pPr>
            <w:r w:rsidRPr="00936F18">
              <w:rPr>
                <w:b/>
                <w:bCs/>
                <w:sz w:val="23"/>
                <w:szCs w:val="23"/>
              </w:rPr>
              <w:t>Викладач</w:t>
            </w:r>
          </w:p>
        </w:tc>
        <w:tc>
          <w:tcPr>
            <w:tcW w:w="6790" w:type="dxa"/>
            <w:vAlign w:val="center"/>
          </w:tcPr>
          <w:p w:rsidR="0054458D" w:rsidRPr="00936F18" w:rsidRDefault="00063354" w:rsidP="00D71EBB">
            <w:pPr>
              <w:pStyle w:val="Default"/>
              <w:rPr>
                <w:sz w:val="23"/>
                <w:szCs w:val="23"/>
              </w:rPr>
            </w:pPr>
            <w:r w:rsidRPr="006F3F78">
              <w:rPr>
                <w:bCs/>
              </w:rPr>
              <w:t>Коломієць Н.В.</w:t>
            </w:r>
            <w:r w:rsidRPr="006F3F78">
              <w:rPr>
                <w:lang w:eastAsia="uk-UA"/>
              </w:rPr>
              <w:t>, завідувачка кафедри кримінального права та правосуддя, д.ю.н., професор</w:t>
            </w:r>
          </w:p>
        </w:tc>
      </w:tr>
      <w:tr w:rsidR="0054458D" w:rsidRPr="00936F18" w:rsidTr="00D71EBB">
        <w:trPr>
          <w:trHeight w:val="103"/>
        </w:trPr>
        <w:tc>
          <w:tcPr>
            <w:tcW w:w="2229" w:type="dxa"/>
          </w:tcPr>
          <w:p w:rsidR="0054458D" w:rsidRPr="00936F18" w:rsidRDefault="0054458D" w:rsidP="00D71EBB">
            <w:pPr>
              <w:pStyle w:val="Default"/>
              <w:rPr>
                <w:sz w:val="23"/>
                <w:szCs w:val="23"/>
              </w:rPr>
            </w:pPr>
            <w:proofErr w:type="spellStart"/>
            <w:r w:rsidRPr="00936F18">
              <w:rPr>
                <w:b/>
                <w:bCs/>
                <w:sz w:val="23"/>
                <w:szCs w:val="23"/>
              </w:rPr>
              <w:t>Профайл</w:t>
            </w:r>
            <w:proofErr w:type="spellEnd"/>
            <w:r w:rsidRPr="00936F18">
              <w:rPr>
                <w:b/>
                <w:bCs/>
                <w:sz w:val="23"/>
                <w:szCs w:val="23"/>
              </w:rPr>
              <w:t xml:space="preserve"> викладача</w:t>
            </w:r>
          </w:p>
        </w:tc>
        <w:tc>
          <w:tcPr>
            <w:tcW w:w="6790" w:type="dxa"/>
            <w:vAlign w:val="center"/>
          </w:tcPr>
          <w:p w:rsidR="00063354" w:rsidRPr="00936F18" w:rsidRDefault="00063354" w:rsidP="00D71EBB">
            <w:pPr>
              <w:pStyle w:val="Default"/>
              <w:rPr>
                <w:sz w:val="23"/>
                <w:szCs w:val="23"/>
              </w:rPr>
            </w:pPr>
            <w:r w:rsidRPr="00063354">
              <w:rPr>
                <w:sz w:val="23"/>
                <w:szCs w:val="23"/>
              </w:rPr>
              <w:t>https://kriminal.stu.cn.ua/</w:t>
            </w:r>
          </w:p>
        </w:tc>
      </w:tr>
      <w:tr w:rsidR="0054458D" w:rsidRPr="00936F18" w:rsidTr="00D71EBB">
        <w:trPr>
          <w:trHeight w:val="358"/>
        </w:trPr>
        <w:tc>
          <w:tcPr>
            <w:tcW w:w="2229" w:type="dxa"/>
          </w:tcPr>
          <w:p w:rsidR="0054458D" w:rsidRPr="00936F18" w:rsidRDefault="0054458D" w:rsidP="00D71EBB">
            <w:pPr>
              <w:pStyle w:val="Default"/>
              <w:rPr>
                <w:sz w:val="23"/>
                <w:szCs w:val="23"/>
              </w:rPr>
            </w:pPr>
            <w:r w:rsidRPr="00936F18">
              <w:rPr>
                <w:b/>
                <w:bCs/>
                <w:sz w:val="23"/>
                <w:szCs w:val="23"/>
              </w:rPr>
              <w:t xml:space="preserve">Контакти викладача </w:t>
            </w:r>
          </w:p>
        </w:tc>
        <w:tc>
          <w:tcPr>
            <w:tcW w:w="6790" w:type="dxa"/>
            <w:vAlign w:val="center"/>
          </w:tcPr>
          <w:p w:rsidR="0054458D" w:rsidRPr="00936F18" w:rsidRDefault="0054458D" w:rsidP="00D71EBB">
            <w:pPr>
              <w:pStyle w:val="Default"/>
              <w:rPr>
                <w:sz w:val="23"/>
                <w:szCs w:val="23"/>
              </w:rPr>
            </w:pPr>
            <w:r w:rsidRPr="00936F18">
              <w:rPr>
                <w:sz w:val="23"/>
                <w:szCs w:val="23"/>
              </w:rPr>
              <w:t xml:space="preserve">Чернігів, вул. Козацька 1-а, </w:t>
            </w:r>
            <w:proofErr w:type="spellStart"/>
            <w:r w:rsidRPr="00936F18">
              <w:rPr>
                <w:sz w:val="23"/>
                <w:szCs w:val="23"/>
              </w:rPr>
              <w:t>каб</w:t>
            </w:r>
            <w:proofErr w:type="spellEnd"/>
            <w:r w:rsidRPr="00936F18">
              <w:rPr>
                <w:sz w:val="23"/>
                <w:szCs w:val="23"/>
              </w:rPr>
              <w:t xml:space="preserve">. </w:t>
            </w:r>
            <w:r w:rsidR="00BC6759">
              <w:rPr>
                <w:sz w:val="23"/>
                <w:szCs w:val="23"/>
              </w:rPr>
              <w:t>409</w:t>
            </w:r>
            <w:r w:rsidRPr="00936F18">
              <w:rPr>
                <w:sz w:val="23"/>
                <w:szCs w:val="23"/>
              </w:rPr>
              <w:t>.</w:t>
            </w:r>
          </w:p>
          <w:p w:rsidR="0054458D" w:rsidRPr="00936F18" w:rsidRDefault="0054458D" w:rsidP="003A6D57">
            <w:pPr>
              <w:pStyle w:val="Default"/>
              <w:rPr>
                <w:sz w:val="23"/>
                <w:szCs w:val="23"/>
              </w:rPr>
            </w:pPr>
            <w:r w:rsidRPr="00936F18">
              <w:rPr>
                <w:sz w:val="23"/>
                <w:szCs w:val="23"/>
              </w:rPr>
              <w:t>E-</w:t>
            </w:r>
            <w:proofErr w:type="spellStart"/>
            <w:r w:rsidRPr="00936F18">
              <w:rPr>
                <w:sz w:val="23"/>
                <w:szCs w:val="23"/>
              </w:rPr>
              <w:t>mail</w:t>
            </w:r>
            <w:proofErr w:type="spellEnd"/>
            <w:r w:rsidRPr="00936F18">
              <w:rPr>
                <w:sz w:val="23"/>
                <w:szCs w:val="23"/>
              </w:rPr>
              <w:t>:</w:t>
            </w:r>
            <w:r w:rsidR="00BC6759">
              <w:rPr>
                <w:sz w:val="23"/>
                <w:szCs w:val="23"/>
              </w:rPr>
              <w:t xml:space="preserve"> </w:t>
            </w:r>
            <w:r w:rsidR="00BC6759" w:rsidRPr="006F3F78">
              <w:rPr>
                <w:lang w:eastAsia="uk-UA"/>
              </w:rPr>
              <w:t>kriminal409@ukr.net</w:t>
            </w:r>
          </w:p>
        </w:tc>
      </w:tr>
    </w:tbl>
    <w:p w:rsidR="00414C96" w:rsidRPr="00414C96" w:rsidRDefault="00B335C2" w:rsidP="00B42558">
      <w:pPr>
        <w:pStyle w:val="ab"/>
        <w:tabs>
          <w:tab w:val="left" w:pos="1260"/>
        </w:tabs>
        <w:spacing w:after="0"/>
        <w:ind w:firstLine="737"/>
        <w:jc w:val="both"/>
        <w:rPr>
          <w:color w:val="333333"/>
          <w:sz w:val="24"/>
          <w:shd w:val="clear" w:color="auto" w:fill="FFFFFF"/>
        </w:rPr>
      </w:pPr>
      <w:r w:rsidRPr="00414C96">
        <w:rPr>
          <w:b/>
          <w:bCs/>
          <w:sz w:val="24"/>
        </w:rPr>
        <w:t>1. </w:t>
      </w:r>
      <w:proofErr w:type="spellStart"/>
      <w:r w:rsidR="0054458D" w:rsidRPr="00414C96">
        <w:rPr>
          <w:b/>
          <w:bCs/>
          <w:sz w:val="24"/>
        </w:rPr>
        <w:t>Анотація</w:t>
      </w:r>
      <w:proofErr w:type="spellEnd"/>
      <w:r w:rsidR="0054458D" w:rsidRPr="00414C96">
        <w:rPr>
          <w:b/>
          <w:bCs/>
          <w:sz w:val="24"/>
        </w:rPr>
        <w:t xml:space="preserve"> курсу.</w:t>
      </w:r>
      <w:r w:rsidR="0054458D" w:rsidRPr="00414C96">
        <w:rPr>
          <w:sz w:val="24"/>
        </w:rPr>
        <w:t xml:space="preserve"> </w:t>
      </w:r>
      <w:proofErr w:type="spellStart"/>
      <w:r w:rsidR="00414C96" w:rsidRPr="00414C96">
        <w:rPr>
          <w:color w:val="333333"/>
          <w:sz w:val="24"/>
          <w:shd w:val="clear" w:color="auto" w:fill="FFFFFF"/>
        </w:rPr>
        <w:t>Викладання</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даного</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освітнього</w:t>
      </w:r>
      <w:proofErr w:type="spellEnd"/>
      <w:r w:rsidR="00414C96" w:rsidRPr="00414C96">
        <w:rPr>
          <w:color w:val="333333"/>
          <w:sz w:val="24"/>
          <w:shd w:val="clear" w:color="auto" w:fill="FFFFFF"/>
        </w:rPr>
        <w:t xml:space="preserve"> компонента </w:t>
      </w:r>
      <w:proofErr w:type="spellStart"/>
      <w:r w:rsidR="00414C96" w:rsidRPr="00414C96">
        <w:rPr>
          <w:color w:val="333333"/>
          <w:sz w:val="24"/>
          <w:shd w:val="clear" w:color="auto" w:fill="FFFFFF"/>
        </w:rPr>
        <w:t>забезпечує</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формування</w:t>
      </w:r>
      <w:proofErr w:type="spellEnd"/>
      <w:r w:rsidR="00414C96" w:rsidRPr="00414C96">
        <w:rPr>
          <w:color w:val="333333"/>
          <w:sz w:val="24"/>
          <w:shd w:val="clear" w:color="auto" w:fill="FFFFFF"/>
        </w:rPr>
        <w:t xml:space="preserve"> у </w:t>
      </w:r>
      <w:proofErr w:type="spellStart"/>
      <w:r w:rsidR="00414C96" w:rsidRPr="00414C96">
        <w:rPr>
          <w:color w:val="333333"/>
          <w:sz w:val="24"/>
          <w:shd w:val="clear" w:color="auto" w:fill="FFFFFF"/>
        </w:rPr>
        <w:t>майбутніх</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фахівців</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науково</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обґрунтованих</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уявлень</w:t>
      </w:r>
      <w:proofErr w:type="spellEnd"/>
      <w:r w:rsidR="00414C96" w:rsidRPr="00414C96">
        <w:rPr>
          <w:color w:val="333333"/>
          <w:sz w:val="24"/>
          <w:shd w:val="clear" w:color="auto" w:fill="FFFFFF"/>
        </w:rPr>
        <w:t xml:space="preserve"> про </w:t>
      </w:r>
      <w:proofErr w:type="spellStart"/>
      <w:r w:rsidR="00414C96" w:rsidRPr="00414C96">
        <w:rPr>
          <w:color w:val="333333"/>
          <w:sz w:val="24"/>
          <w:shd w:val="clear" w:color="auto" w:fill="FFFFFF"/>
        </w:rPr>
        <w:t>методи</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застосування</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положень</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Європейської</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Конвенції</w:t>
      </w:r>
      <w:proofErr w:type="spellEnd"/>
      <w:r w:rsidR="00414C96" w:rsidRPr="00414C96">
        <w:rPr>
          <w:color w:val="333333"/>
          <w:sz w:val="24"/>
          <w:shd w:val="clear" w:color="auto" w:fill="FFFFFF"/>
        </w:rPr>
        <w:t xml:space="preserve"> про </w:t>
      </w:r>
      <w:proofErr w:type="spellStart"/>
      <w:r w:rsidR="00414C96" w:rsidRPr="00414C96">
        <w:rPr>
          <w:color w:val="333333"/>
          <w:sz w:val="24"/>
          <w:shd w:val="clear" w:color="auto" w:fill="FFFFFF"/>
        </w:rPr>
        <w:t>захист</w:t>
      </w:r>
      <w:proofErr w:type="spellEnd"/>
      <w:r w:rsidR="00414C96" w:rsidRPr="00414C96">
        <w:rPr>
          <w:color w:val="333333"/>
          <w:sz w:val="24"/>
          <w:shd w:val="clear" w:color="auto" w:fill="FFFFFF"/>
        </w:rPr>
        <w:t xml:space="preserve"> прав </w:t>
      </w:r>
      <w:proofErr w:type="spellStart"/>
      <w:r w:rsidR="00414C96" w:rsidRPr="00414C96">
        <w:rPr>
          <w:color w:val="333333"/>
          <w:sz w:val="24"/>
          <w:shd w:val="clear" w:color="auto" w:fill="FFFFFF"/>
        </w:rPr>
        <w:t>людини</w:t>
      </w:r>
      <w:proofErr w:type="spellEnd"/>
      <w:r w:rsidR="00414C96" w:rsidRPr="00414C96">
        <w:rPr>
          <w:color w:val="333333"/>
          <w:sz w:val="24"/>
          <w:shd w:val="clear" w:color="auto" w:fill="FFFFFF"/>
        </w:rPr>
        <w:t xml:space="preserve"> і </w:t>
      </w:r>
      <w:proofErr w:type="spellStart"/>
      <w:r w:rsidR="00414C96" w:rsidRPr="00414C96">
        <w:rPr>
          <w:color w:val="333333"/>
          <w:sz w:val="24"/>
          <w:shd w:val="clear" w:color="auto" w:fill="FFFFFF"/>
        </w:rPr>
        <w:t>основоположних</w:t>
      </w:r>
      <w:proofErr w:type="spellEnd"/>
      <w:r w:rsidR="00414C96" w:rsidRPr="00414C96">
        <w:rPr>
          <w:color w:val="333333"/>
          <w:sz w:val="24"/>
          <w:shd w:val="clear" w:color="auto" w:fill="FFFFFF"/>
        </w:rPr>
        <w:t xml:space="preserve"> свобод у </w:t>
      </w:r>
      <w:proofErr w:type="spellStart"/>
      <w:r w:rsidR="00414C96" w:rsidRPr="00414C96">
        <w:rPr>
          <w:color w:val="333333"/>
          <w:sz w:val="24"/>
          <w:shd w:val="clear" w:color="auto" w:fill="FFFFFF"/>
        </w:rPr>
        <w:t>кримінальному</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судочинстві</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засвоєння</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певної</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невідповідності</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національного</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законодавства</w:t>
      </w:r>
      <w:proofErr w:type="spellEnd"/>
      <w:r w:rsidR="00414C96" w:rsidRPr="00414C96">
        <w:rPr>
          <w:color w:val="333333"/>
          <w:sz w:val="24"/>
          <w:shd w:val="clear" w:color="auto" w:fill="FFFFFF"/>
        </w:rPr>
        <w:t xml:space="preserve"> та </w:t>
      </w:r>
      <w:proofErr w:type="spellStart"/>
      <w:r w:rsidR="00414C96" w:rsidRPr="00414C96">
        <w:rPr>
          <w:color w:val="333333"/>
          <w:sz w:val="24"/>
          <w:shd w:val="clear" w:color="auto" w:fill="FFFFFF"/>
        </w:rPr>
        <w:t>правозастосовної</w:t>
      </w:r>
      <w:proofErr w:type="spellEnd"/>
      <w:r w:rsidR="00414C96" w:rsidRPr="00414C96">
        <w:rPr>
          <w:color w:val="333333"/>
          <w:sz w:val="24"/>
          <w:shd w:val="clear" w:color="auto" w:fill="FFFFFF"/>
        </w:rPr>
        <w:t xml:space="preserve"> практики </w:t>
      </w:r>
      <w:proofErr w:type="spellStart"/>
      <w:r w:rsidR="00414C96" w:rsidRPr="00414C96">
        <w:rPr>
          <w:color w:val="333333"/>
          <w:sz w:val="24"/>
          <w:shd w:val="clear" w:color="auto" w:fill="FFFFFF"/>
        </w:rPr>
        <w:t>європейським</w:t>
      </w:r>
      <w:proofErr w:type="spellEnd"/>
      <w:r w:rsidR="00414C96" w:rsidRPr="00414C96">
        <w:rPr>
          <w:color w:val="333333"/>
          <w:sz w:val="24"/>
          <w:shd w:val="clear" w:color="auto" w:fill="FFFFFF"/>
        </w:rPr>
        <w:t xml:space="preserve"> стандартам, </w:t>
      </w:r>
      <w:proofErr w:type="spellStart"/>
      <w:r w:rsidR="00414C96" w:rsidRPr="00414C96">
        <w:rPr>
          <w:color w:val="333333"/>
          <w:sz w:val="24"/>
          <w:shd w:val="clear" w:color="auto" w:fill="FFFFFF"/>
        </w:rPr>
        <w:t>що</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вже</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знайшло</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своє</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відображення</w:t>
      </w:r>
      <w:proofErr w:type="spellEnd"/>
      <w:r w:rsidR="00414C96" w:rsidRPr="00414C96">
        <w:rPr>
          <w:color w:val="333333"/>
          <w:sz w:val="24"/>
          <w:shd w:val="clear" w:color="auto" w:fill="FFFFFF"/>
        </w:rPr>
        <w:t xml:space="preserve"> в </w:t>
      </w:r>
      <w:proofErr w:type="spellStart"/>
      <w:r w:rsidR="00414C96" w:rsidRPr="00414C96">
        <w:rPr>
          <w:color w:val="333333"/>
          <w:sz w:val="24"/>
          <w:shd w:val="clear" w:color="auto" w:fill="FFFFFF"/>
        </w:rPr>
        <w:t>низці</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рішень</w:t>
      </w:r>
      <w:proofErr w:type="spellEnd"/>
      <w:r w:rsidR="00414C96" w:rsidRPr="00414C96">
        <w:rPr>
          <w:color w:val="333333"/>
          <w:sz w:val="24"/>
          <w:shd w:val="clear" w:color="auto" w:fill="FFFFFF"/>
        </w:rPr>
        <w:t xml:space="preserve"> ЄСПЛ </w:t>
      </w:r>
      <w:proofErr w:type="spellStart"/>
      <w:r w:rsidR="00414C96" w:rsidRPr="00414C96">
        <w:rPr>
          <w:color w:val="333333"/>
          <w:sz w:val="24"/>
          <w:shd w:val="clear" w:color="auto" w:fill="FFFFFF"/>
        </w:rPr>
        <w:t>проти</w:t>
      </w:r>
      <w:proofErr w:type="spellEnd"/>
      <w:r w:rsidR="00414C96" w:rsidRPr="00414C96">
        <w:rPr>
          <w:color w:val="333333"/>
          <w:sz w:val="24"/>
          <w:shd w:val="clear" w:color="auto" w:fill="FFFFFF"/>
        </w:rPr>
        <w:t xml:space="preserve"> </w:t>
      </w:r>
      <w:proofErr w:type="spellStart"/>
      <w:r w:rsidR="00414C96" w:rsidRPr="00414C96">
        <w:rPr>
          <w:color w:val="333333"/>
          <w:sz w:val="24"/>
          <w:shd w:val="clear" w:color="auto" w:fill="FFFFFF"/>
        </w:rPr>
        <w:t>України</w:t>
      </w:r>
      <w:proofErr w:type="spellEnd"/>
      <w:r w:rsidR="00414C96" w:rsidRPr="00414C96">
        <w:rPr>
          <w:color w:val="333333"/>
          <w:sz w:val="24"/>
          <w:shd w:val="clear" w:color="auto" w:fill="FFFFFF"/>
        </w:rPr>
        <w:t>.</w:t>
      </w:r>
    </w:p>
    <w:p w:rsidR="00414C96" w:rsidRPr="00414C96" w:rsidRDefault="00414C96" w:rsidP="00414C96">
      <w:pPr>
        <w:pStyle w:val="7"/>
        <w:keepNext w:val="0"/>
        <w:numPr>
          <w:ilvl w:val="0"/>
          <w:numId w:val="0"/>
        </w:numPr>
        <w:tabs>
          <w:tab w:val="left" w:pos="900"/>
          <w:tab w:val="center" w:pos="5244"/>
          <w:tab w:val="left" w:pos="7867"/>
        </w:tabs>
        <w:ind w:firstLine="709"/>
        <w:jc w:val="both"/>
        <w:rPr>
          <w:sz w:val="24"/>
        </w:rPr>
      </w:pPr>
      <w:r w:rsidRPr="00414C96">
        <w:rPr>
          <w:sz w:val="24"/>
        </w:rPr>
        <w:t>Змістовий модуль 1. Правові засади захисту прав людини та основоположних свобод у Європейському суді з прав людини</w:t>
      </w:r>
    </w:p>
    <w:p w:rsidR="00414C96" w:rsidRPr="00414C96" w:rsidRDefault="00414C96" w:rsidP="00414C96">
      <w:pPr>
        <w:autoSpaceDE w:val="0"/>
        <w:autoSpaceDN w:val="0"/>
        <w:adjustRightInd w:val="0"/>
        <w:ind w:firstLine="709"/>
        <w:rPr>
          <w:b/>
          <w:sz w:val="24"/>
          <w:szCs w:val="24"/>
        </w:rPr>
      </w:pPr>
      <w:r w:rsidRPr="00414C96">
        <w:rPr>
          <w:b/>
          <w:sz w:val="24"/>
          <w:szCs w:val="24"/>
        </w:rPr>
        <w:t xml:space="preserve">Тема 1. Розвиток європейського механізму захисту прав людини </w:t>
      </w:r>
    </w:p>
    <w:p w:rsidR="00414C96" w:rsidRPr="00414C96" w:rsidRDefault="00414C96" w:rsidP="00414C96">
      <w:pPr>
        <w:autoSpaceDE w:val="0"/>
        <w:autoSpaceDN w:val="0"/>
        <w:adjustRightInd w:val="0"/>
        <w:ind w:firstLine="709"/>
        <w:rPr>
          <w:sz w:val="24"/>
          <w:szCs w:val="24"/>
          <w:lang w:val="ru-RU"/>
        </w:rPr>
      </w:pPr>
      <w:r w:rsidRPr="00414C96">
        <w:rPr>
          <w:sz w:val="24"/>
          <w:szCs w:val="24"/>
        </w:rPr>
        <w:t xml:space="preserve">Історія Європейської Конвенції про захист прав людини і основоположних свобод. Протоколи до Конвенції. Нормативно-правові підстави застосування Європейської Конвенції про захист прав людини і основоположних свобод та практики Європейського суду з прав людини в Україні. </w:t>
      </w:r>
    </w:p>
    <w:p w:rsidR="00414C96" w:rsidRPr="00414C96" w:rsidRDefault="00414C96" w:rsidP="00414C96">
      <w:pPr>
        <w:autoSpaceDE w:val="0"/>
        <w:autoSpaceDN w:val="0"/>
        <w:adjustRightInd w:val="0"/>
        <w:ind w:firstLine="709"/>
        <w:rPr>
          <w:b/>
          <w:bCs/>
          <w:sz w:val="24"/>
          <w:szCs w:val="24"/>
        </w:rPr>
      </w:pPr>
      <w:r w:rsidRPr="00414C96">
        <w:rPr>
          <w:b/>
          <w:sz w:val="24"/>
          <w:szCs w:val="24"/>
        </w:rPr>
        <w:t>Тема 2. Організаційна структура Європейського суду з прав людини та процедура розгляду справ</w:t>
      </w:r>
    </w:p>
    <w:p w:rsidR="00414C96" w:rsidRPr="00414C96" w:rsidRDefault="00414C96" w:rsidP="00414C96">
      <w:pPr>
        <w:autoSpaceDE w:val="0"/>
        <w:autoSpaceDN w:val="0"/>
        <w:adjustRightInd w:val="0"/>
        <w:ind w:firstLine="709"/>
        <w:rPr>
          <w:sz w:val="24"/>
          <w:szCs w:val="24"/>
          <w:lang w:val="ru-RU"/>
        </w:rPr>
      </w:pPr>
      <w:r w:rsidRPr="00414C96">
        <w:rPr>
          <w:sz w:val="24"/>
          <w:szCs w:val="24"/>
        </w:rPr>
        <w:t>Історія створення контрольних органів Європейської Конвенції про захист прав людини і основоположних свобод. Регламент Європейського суду з прав людини. Структура Європейського суду з прав людини. Судді Європейського суду з прав людини. Секретаріат Європейського суду з прав людини. Організація і робота Європейського суду з прав людини. Загальні положення провадження в Європейському суді з прав людини. Порушення провадження. Повноваження судді-доповідача. Вирішення питання щодо прийнятності скарги. Порядок провадження після вирішення питання щодо прийнятності скарги. Судові слухання. Провадження у Великій палаті. Постанови Європейського суду з прав людини. Консультативні висновки Європейського суду з прав людини.</w:t>
      </w:r>
    </w:p>
    <w:p w:rsidR="00414C96" w:rsidRPr="00414C96" w:rsidRDefault="00414C96" w:rsidP="00414C96">
      <w:pPr>
        <w:shd w:val="clear" w:color="auto" w:fill="FFFFFF"/>
        <w:tabs>
          <w:tab w:val="left" w:pos="1425"/>
        </w:tabs>
        <w:ind w:firstLine="709"/>
        <w:rPr>
          <w:b/>
          <w:sz w:val="24"/>
          <w:szCs w:val="24"/>
        </w:rPr>
      </w:pPr>
      <w:r w:rsidRPr="00414C96">
        <w:rPr>
          <w:b/>
          <w:sz w:val="24"/>
          <w:szCs w:val="24"/>
        </w:rPr>
        <w:t xml:space="preserve">Тема 3. Особливості тлумачення та застосування Конвенції Судом </w:t>
      </w:r>
    </w:p>
    <w:p w:rsidR="00414C96" w:rsidRPr="00414C96" w:rsidRDefault="00414C96" w:rsidP="00414C96">
      <w:pPr>
        <w:autoSpaceDE w:val="0"/>
        <w:autoSpaceDN w:val="0"/>
        <w:adjustRightInd w:val="0"/>
        <w:ind w:firstLine="709"/>
        <w:rPr>
          <w:sz w:val="24"/>
          <w:szCs w:val="24"/>
          <w:lang w:val="ru-RU"/>
        </w:rPr>
      </w:pPr>
      <w:r w:rsidRPr="00414C96">
        <w:rPr>
          <w:sz w:val="24"/>
          <w:szCs w:val="24"/>
        </w:rPr>
        <w:t>Юридична сила положень Європейської Конвенції про захист прав людини і основоположних свобод та практики Європейського суду з прав людини. Принципи тлумачення Європейської Конвенції про захист прав людини і основоположних свобод: принцип врегулювання цілей Конвенції як міжнародного договору; принцип реальності та ефективності прав; принцип динамічного та гнучкого підходу; відсутність територіальних обмежень; принцип пропорційності; автономність тлумачення.</w:t>
      </w:r>
    </w:p>
    <w:p w:rsidR="00414C96" w:rsidRPr="00414C96" w:rsidRDefault="00414C96" w:rsidP="00414C96">
      <w:pPr>
        <w:shd w:val="clear" w:color="auto" w:fill="FFFFFF"/>
        <w:tabs>
          <w:tab w:val="left" w:pos="1425"/>
        </w:tabs>
        <w:ind w:firstLine="709"/>
        <w:rPr>
          <w:b/>
          <w:color w:val="000000"/>
          <w:spacing w:val="1"/>
          <w:sz w:val="24"/>
          <w:szCs w:val="24"/>
        </w:rPr>
      </w:pPr>
    </w:p>
    <w:p w:rsidR="00414C96" w:rsidRPr="00414C96" w:rsidRDefault="00414C96" w:rsidP="00414C96">
      <w:pPr>
        <w:shd w:val="clear" w:color="auto" w:fill="FFFFFF"/>
        <w:tabs>
          <w:tab w:val="left" w:pos="1425"/>
        </w:tabs>
        <w:ind w:firstLine="709"/>
        <w:rPr>
          <w:b/>
          <w:sz w:val="24"/>
          <w:szCs w:val="24"/>
        </w:rPr>
      </w:pPr>
      <w:r w:rsidRPr="00414C96">
        <w:rPr>
          <w:b/>
          <w:sz w:val="24"/>
          <w:szCs w:val="24"/>
        </w:rPr>
        <w:lastRenderedPageBreak/>
        <w:t xml:space="preserve">Тема 4. Правові підстави застосування Конвенції та рішень ЄСПЛ при здійсненні правосуддя </w:t>
      </w:r>
    </w:p>
    <w:p w:rsidR="00414C96" w:rsidRPr="00414C96" w:rsidRDefault="00414C96" w:rsidP="00414C96">
      <w:pPr>
        <w:autoSpaceDE w:val="0"/>
        <w:autoSpaceDN w:val="0"/>
        <w:adjustRightInd w:val="0"/>
        <w:ind w:firstLine="709"/>
        <w:rPr>
          <w:sz w:val="24"/>
          <w:szCs w:val="24"/>
        </w:rPr>
      </w:pPr>
      <w:r w:rsidRPr="00414C96">
        <w:rPr>
          <w:sz w:val="24"/>
          <w:szCs w:val="24"/>
        </w:rPr>
        <w:t>Ратифікація Конвенції, Першого протоколу та Протоколів № 2, 4, 7 та 11 на підставі Закону України № 475/97-ВР. Набрання чинності для України Конвенції, Першого протоколу та Протоколів № 2, 4, 7 та 11. Ратифікація Протоколу № 13 на підставі Закону України № 318-IV від 28.11.2002. Ратифікація Протоколу № 14 на підставі Закону України № 3435-IV від 09.02.2006. Зміна назви Конвенції (в українському перекладі) на підставі Закону України «Про внесення змін до деяких законів України» № 3436-IV. Прийняття Закону України «Про виконання рішень та застосування практики Європейського суду з прав людини» № 3477-IV.</w:t>
      </w:r>
    </w:p>
    <w:p w:rsidR="00414C96" w:rsidRPr="00414C96" w:rsidRDefault="00414C96" w:rsidP="00414C96">
      <w:pPr>
        <w:tabs>
          <w:tab w:val="left" w:pos="900"/>
        </w:tabs>
        <w:ind w:firstLine="709"/>
        <w:rPr>
          <w:b/>
          <w:sz w:val="24"/>
          <w:szCs w:val="24"/>
        </w:rPr>
      </w:pPr>
      <w:r w:rsidRPr="00414C96">
        <w:rPr>
          <w:b/>
          <w:sz w:val="24"/>
          <w:szCs w:val="24"/>
        </w:rPr>
        <w:t>Тема 5. Застосування практики ЄСПЛ при тлумаченні загальних принципів кримінального судочинства</w:t>
      </w:r>
    </w:p>
    <w:p w:rsidR="00414C96" w:rsidRPr="00414C96" w:rsidRDefault="00414C96" w:rsidP="00414C96">
      <w:pPr>
        <w:autoSpaceDE w:val="0"/>
        <w:autoSpaceDN w:val="0"/>
        <w:adjustRightInd w:val="0"/>
        <w:ind w:firstLine="709"/>
        <w:rPr>
          <w:sz w:val="24"/>
          <w:szCs w:val="24"/>
        </w:rPr>
      </w:pPr>
      <w:r w:rsidRPr="00414C96">
        <w:rPr>
          <w:sz w:val="24"/>
          <w:szCs w:val="24"/>
        </w:rPr>
        <w:t xml:space="preserve">Принцип верховенства права. Підходи до розуміння принципу верховенства права у науковій літературі. Взаємозв’язок принципу верховенства права і справедливого судового розгляду. Окремі елементи принципу верховенства права у рішеннях ЄСПЛ. Принцип </w:t>
      </w:r>
      <w:r w:rsidRPr="00414C96">
        <w:rPr>
          <w:sz w:val="24"/>
          <w:szCs w:val="24"/>
        </w:rPr>
        <w:t>законності</w:t>
      </w:r>
      <w:r w:rsidRPr="00414C96">
        <w:rPr>
          <w:sz w:val="24"/>
          <w:szCs w:val="24"/>
        </w:rPr>
        <w:t xml:space="preserve">. Тлумачення терміну «закон». Принцип рівності. Процесуальна рівність. Принцип змагальності. Принцип гласності і відкритості. </w:t>
      </w:r>
    </w:p>
    <w:p w:rsidR="00414C96" w:rsidRPr="00414C96" w:rsidRDefault="00414C96" w:rsidP="00414C96">
      <w:pPr>
        <w:tabs>
          <w:tab w:val="left" w:pos="900"/>
        </w:tabs>
        <w:ind w:firstLine="709"/>
        <w:rPr>
          <w:b/>
          <w:sz w:val="24"/>
          <w:szCs w:val="24"/>
        </w:rPr>
      </w:pPr>
      <w:r w:rsidRPr="00414C96">
        <w:rPr>
          <w:b/>
          <w:sz w:val="24"/>
          <w:szCs w:val="24"/>
        </w:rPr>
        <w:t xml:space="preserve">Змістовий модуль 2. </w:t>
      </w:r>
      <w:r w:rsidRPr="00414C96">
        <w:rPr>
          <w:b/>
          <w:spacing w:val="-5"/>
          <w:sz w:val="24"/>
          <w:szCs w:val="24"/>
        </w:rPr>
        <w:t>Права, що підлягають захисту за Конвенції про захист прав людини та основоположних свобод</w:t>
      </w:r>
    </w:p>
    <w:p w:rsidR="00414C96" w:rsidRPr="00414C96" w:rsidRDefault="00414C96" w:rsidP="00414C96">
      <w:pPr>
        <w:autoSpaceDE w:val="0"/>
        <w:autoSpaceDN w:val="0"/>
        <w:adjustRightInd w:val="0"/>
        <w:ind w:firstLine="709"/>
        <w:rPr>
          <w:b/>
          <w:sz w:val="24"/>
          <w:szCs w:val="24"/>
        </w:rPr>
      </w:pPr>
      <w:r w:rsidRPr="00414C96">
        <w:rPr>
          <w:b/>
          <w:sz w:val="24"/>
          <w:szCs w:val="24"/>
        </w:rPr>
        <w:t>Тема 6. Межі і захист права на життя у практиці Конвенції (</w:t>
      </w:r>
      <w:proofErr w:type="spellStart"/>
      <w:r w:rsidRPr="00414C96">
        <w:rPr>
          <w:b/>
          <w:sz w:val="24"/>
          <w:szCs w:val="24"/>
        </w:rPr>
        <w:t>ст</w:t>
      </w:r>
      <w:proofErr w:type="spellEnd"/>
      <w:r w:rsidRPr="00414C96">
        <w:rPr>
          <w:b/>
          <w:sz w:val="24"/>
          <w:szCs w:val="24"/>
        </w:rPr>
        <w:t xml:space="preserve"> 2 Конвенції)</w:t>
      </w:r>
    </w:p>
    <w:p w:rsidR="00414C96" w:rsidRPr="00414C96" w:rsidRDefault="00414C96" w:rsidP="00414C96">
      <w:pPr>
        <w:autoSpaceDE w:val="0"/>
        <w:autoSpaceDN w:val="0"/>
        <w:adjustRightInd w:val="0"/>
        <w:ind w:firstLine="709"/>
        <w:rPr>
          <w:sz w:val="24"/>
          <w:szCs w:val="24"/>
        </w:rPr>
      </w:pPr>
      <w:r w:rsidRPr="00414C96">
        <w:rPr>
          <w:sz w:val="24"/>
          <w:szCs w:val="24"/>
        </w:rPr>
        <w:t>Усі випадки насильницької смерті чи зникнення особи. Розслідування обставин смерті та зберігання матеріалів такого розслідування. Планування та проведення операцій із застосуванням сили. Виключно необхідне застосування сили. Застосування зброї та спецзасобів. Смерть під час військової служби. Надзвичайні ситуації, бойові дії, військові навчання. Загроза для життя у разі вислання (депортації, екстрадиції). Безпечність спорудження та експлуатації об’єктів.</w:t>
      </w:r>
      <w:r w:rsidRPr="00414C96">
        <w:rPr>
          <w:rFonts w:eastAsia="SymbolMT"/>
          <w:sz w:val="24"/>
          <w:szCs w:val="24"/>
        </w:rPr>
        <w:t xml:space="preserve"> К</w:t>
      </w:r>
      <w:r w:rsidRPr="00414C96">
        <w:rPr>
          <w:sz w:val="24"/>
          <w:szCs w:val="24"/>
        </w:rPr>
        <w:t>омпенсація у зв’язку зі смертю (зникненням).</w:t>
      </w:r>
    </w:p>
    <w:p w:rsidR="00414C96" w:rsidRPr="00414C96" w:rsidRDefault="00414C96" w:rsidP="00414C96">
      <w:pPr>
        <w:autoSpaceDE w:val="0"/>
        <w:autoSpaceDN w:val="0"/>
        <w:adjustRightInd w:val="0"/>
        <w:ind w:firstLine="709"/>
        <w:rPr>
          <w:b/>
          <w:sz w:val="24"/>
          <w:szCs w:val="24"/>
        </w:rPr>
      </w:pPr>
      <w:r w:rsidRPr="00414C96">
        <w:rPr>
          <w:b/>
          <w:sz w:val="24"/>
          <w:szCs w:val="24"/>
        </w:rPr>
        <w:t>Тема 7.</w:t>
      </w:r>
      <w:r w:rsidRPr="00414C96">
        <w:rPr>
          <w:b/>
          <w:bCs/>
          <w:sz w:val="24"/>
          <w:szCs w:val="24"/>
        </w:rPr>
        <w:t xml:space="preserve"> </w:t>
      </w:r>
      <w:r w:rsidRPr="00414C96">
        <w:rPr>
          <w:b/>
          <w:sz w:val="24"/>
          <w:szCs w:val="24"/>
        </w:rPr>
        <w:t>Межі та сфера дії заборони, встановленої у ст. 3 Конвенції</w:t>
      </w:r>
    </w:p>
    <w:p w:rsidR="00414C96" w:rsidRPr="00414C96" w:rsidRDefault="00414C96" w:rsidP="00414C96">
      <w:pPr>
        <w:autoSpaceDE w:val="0"/>
        <w:autoSpaceDN w:val="0"/>
        <w:adjustRightInd w:val="0"/>
        <w:ind w:firstLine="709"/>
        <w:rPr>
          <w:sz w:val="24"/>
          <w:szCs w:val="24"/>
        </w:rPr>
      </w:pPr>
      <w:r w:rsidRPr="00414C96">
        <w:rPr>
          <w:bCs/>
          <w:sz w:val="24"/>
          <w:szCs w:val="24"/>
        </w:rPr>
        <w:t xml:space="preserve">Класифікація поганого поводження. Катування. Нелюдське поводження. Принизливе поводження. </w:t>
      </w:r>
      <w:r w:rsidRPr="00414C96">
        <w:rPr>
          <w:sz w:val="24"/>
          <w:szCs w:val="24"/>
        </w:rPr>
        <w:t xml:space="preserve">Сфера застосування статті 3 Конвенції. Сполучення з іншими статтями Конвенції. Доведення поганого поводження у Європейському суді. Розслідування заяв про катування або погане поводження. </w:t>
      </w:r>
      <w:proofErr w:type="spellStart"/>
      <w:r w:rsidRPr="00414C96">
        <w:rPr>
          <w:sz w:val="24"/>
          <w:szCs w:val="24"/>
        </w:rPr>
        <w:t>Обовязок</w:t>
      </w:r>
      <w:proofErr w:type="spellEnd"/>
      <w:r w:rsidRPr="00414C96">
        <w:rPr>
          <w:sz w:val="24"/>
          <w:szCs w:val="24"/>
        </w:rPr>
        <w:t xml:space="preserve"> ефективного розслідування. Основні цілі розслідування. Критерії ефективності розслідування жорсткого поводження: незалежність і неупередженість; ретельність; невідкладність; компетентність; залучення потерпілого і контроль громадськості. Форми розслідування і покарання. Органи розслідування. Процедура розслідування. Види покарань.</w:t>
      </w:r>
    </w:p>
    <w:p w:rsidR="00414C96" w:rsidRPr="00414C96" w:rsidRDefault="00414C96" w:rsidP="00414C96">
      <w:pPr>
        <w:autoSpaceDE w:val="0"/>
        <w:autoSpaceDN w:val="0"/>
        <w:adjustRightInd w:val="0"/>
        <w:ind w:firstLine="709"/>
        <w:rPr>
          <w:b/>
          <w:sz w:val="24"/>
          <w:szCs w:val="24"/>
        </w:rPr>
      </w:pPr>
      <w:r w:rsidRPr="00414C96">
        <w:rPr>
          <w:b/>
          <w:bCs/>
          <w:sz w:val="24"/>
          <w:szCs w:val="24"/>
        </w:rPr>
        <w:t>Тема 8. П</w:t>
      </w:r>
      <w:r w:rsidRPr="00414C96">
        <w:rPr>
          <w:b/>
          <w:sz w:val="24"/>
          <w:szCs w:val="24"/>
        </w:rPr>
        <w:t>рактика застосування у слідчій діяльності положень ст. 3 ЄКПЛ «Заборона катувань»</w:t>
      </w:r>
    </w:p>
    <w:p w:rsidR="00414C96" w:rsidRPr="00414C96" w:rsidRDefault="00414C96" w:rsidP="00414C96">
      <w:pPr>
        <w:autoSpaceDE w:val="0"/>
        <w:autoSpaceDN w:val="0"/>
        <w:adjustRightInd w:val="0"/>
        <w:ind w:firstLine="709"/>
        <w:rPr>
          <w:sz w:val="24"/>
          <w:szCs w:val="24"/>
          <w:lang w:val="ru-RU"/>
        </w:rPr>
      </w:pPr>
      <w:r w:rsidRPr="00414C96">
        <w:rPr>
          <w:sz w:val="24"/>
          <w:szCs w:val="24"/>
        </w:rPr>
        <w:t>Сфера застосування ст. 3 Європейської Конвенції про захист прав людини і</w:t>
      </w:r>
    </w:p>
    <w:p w:rsidR="00414C96" w:rsidRPr="00414C96" w:rsidRDefault="00414C96" w:rsidP="00414C96">
      <w:pPr>
        <w:autoSpaceDE w:val="0"/>
        <w:autoSpaceDN w:val="0"/>
        <w:adjustRightInd w:val="0"/>
        <w:ind w:firstLine="709"/>
        <w:rPr>
          <w:sz w:val="24"/>
          <w:szCs w:val="24"/>
        </w:rPr>
      </w:pPr>
      <w:r w:rsidRPr="00414C96">
        <w:rPr>
          <w:sz w:val="24"/>
          <w:szCs w:val="24"/>
        </w:rPr>
        <w:t xml:space="preserve">основоположних свобод: випадки перебування особи під контролем держави (усі питання перебування під вартою та/або під контролем державних органів; очікування покарання; затримання осіб, які мають серйозні фізичні вади; примусові заходи медичного характеру; вислання, депортація, екстрадиція); розслідування як фактів, так і скарг на </w:t>
      </w:r>
      <w:proofErr w:type="spellStart"/>
      <w:r w:rsidRPr="00414C96">
        <w:rPr>
          <w:sz w:val="24"/>
          <w:szCs w:val="24"/>
        </w:rPr>
        <w:t>поганее</w:t>
      </w:r>
      <w:proofErr w:type="spellEnd"/>
      <w:r w:rsidRPr="00414C96">
        <w:rPr>
          <w:sz w:val="24"/>
          <w:szCs w:val="24"/>
        </w:rPr>
        <w:t xml:space="preserve"> поводження; компенсація у зв’язку з поганим поводженням; загроза поганого поводження; застосування спецзасобів та зброї; застосування сили, планування та проведення операцій із застосування сили; надзвичайні ситуації, надзвичайний стан; надання медичної допомоги; зараження смертельною хворобою; зберігання медичної документації; поводження з особами, які мають психічні розлади; примусове годування; торгівля людьми, кабала, сексуальне рабство.</w:t>
      </w:r>
    </w:p>
    <w:p w:rsidR="00414C96" w:rsidRPr="00414C96" w:rsidRDefault="00414C96" w:rsidP="00414C96">
      <w:pPr>
        <w:autoSpaceDE w:val="0"/>
        <w:autoSpaceDN w:val="0"/>
        <w:adjustRightInd w:val="0"/>
        <w:ind w:firstLine="709"/>
        <w:rPr>
          <w:sz w:val="24"/>
          <w:szCs w:val="24"/>
        </w:rPr>
      </w:pPr>
      <w:r w:rsidRPr="00414C96">
        <w:rPr>
          <w:sz w:val="24"/>
          <w:szCs w:val="24"/>
        </w:rPr>
        <w:t>Абсолютна заборона жорсткого поводження. Види поводження: катування (поводження найвищого рівня жорстокості), нелюдське поводження, поводження, що принижує гідність. Критерії оцінювання певного поводження. Відмінність між видами забороненого поводження.</w:t>
      </w:r>
    </w:p>
    <w:p w:rsidR="00414C96" w:rsidRPr="00414C96" w:rsidRDefault="00414C96" w:rsidP="00414C96">
      <w:pPr>
        <w:tabs>
          <w:tab w:val="left" w:pos="900"/>
        </w:tabs>
        <w:ind w:firstLine="709"/>
        <w:rPr>
          <w:b/>
          <w:bCs/>
          <w:sz w:val="24"/>
          <w:szCs w:val="24"/>
        </w:rPr>
      </w:pPr>
    </w:p>
    <w:p w:rsidR="00414C96" w:rsidRPr="00414C96" w:rsidRDefault="00414C96" w:rsidP="00414C96">
      <w:pPr>
        <w:tabs>
          <w:tab w:val="left" w:pos="900"/>
        </w:tabs>
        <w:ind w:firstLine="709"/>
        <w:rPr>
          <w:b/>
          <w:sz w:val="24"/>
          <w:szCs w:val="24"/>
        </w:rPr>
      </w:pPr>
      <w:r w:rsidRPr="00414C96">
        <w:rPr>
          <w:b/>
          <w:bCs/>
          <w:sz w:val="24"/>
          <w:szCs w:val="24"/>
        </w:rPr>
        <w:lastRenderedPageBreak/>
        <w:t xml:space="preserve">Тема 9. </w:t>
      </w:r>
      <w:r w:rsidRPr="00414C96">
        <w:rPr>
          <w:b/>
          <w:sz w:val="24"/>
          <w:szCs w:val="24"/>
        </w:rPr>
        <w:t>Зміст і сфера дії права на свободу та особисту недоторканість у практиці Суду (</w:t>
      </w:r>
      <w:proofErr w:type="spellStart"/>
      <w:r w:rsidRPr="00414C96">
        <w:rPr>
          <w:b/>
          <w:sz w:val="24"/>
          <w:szCs w:val="24"/>
        </w:rPr>
        <w:t>ст</w:t>
      </w:r>
      <w:proofErr w:type="spellEnd"/>
      <w:r w:rsidRPr="00414C96">
        <w:rPr>
          <w:b/>
          <w:sz w:val="24"/>
          <w:szCs w:val="24"/>
        </w:rPr>
        <w:t xml:space="preserve"> 5 Конвенції)</w:t>
      </w:r>
    </w:p>
    <w:p w:rsidR="00414C96" w:rsidRPr="00414C96" w:rsidRDefault="00414C96" w:rsidP="00414C96">
      <w:pPr>
        <w:autoSpaceDE w:val="0"/>
        <w:autoSpaceDN w:val="0"/>
        <w:adjustRightInd w:val="0"/>
        <w:ind w:firstLine="709"/>
        <w:rPr>
          <w:sz w:val="24"/>
          <w:szCs w:val="24"/>
        </w:rPr>
      </w:pPr>
      <w:r w:rsidRPr="00414C96">
        <w:rPr>
          <w:sz w:val="24"/>
          <w:szCs w:val="24"/>
        </w:rPr>
        <w:t>Сфера застосування ст. 5 ЄКПЛ. Види обмеження свободи, які передбачені в п. 1 ст. 5. Арешт і затримання. Законність затримання. Негайність інформування про підстави затримання. Процесуальні гарантії особам, свобода яких обмежена. Право постати перед судовим органом особисто. Обов’язковий судовий контроль за обмеженням свободи.</w:t>
      </w:r>
    </w:p>
    <w:p w:rsidR="00414C96" w:rsidRPr="00414C96" w:rsidRDefault="00414C96" w:rsidP="00414C96">
      <w:pPr>
        <w:autoSpaceDE w:val="0"/>
        <w:autoSpaceDN w:val="0"/>
        <w:adjustRightInd w:val="0"/>
        <w:ind w:firstLine="709"/>
        <w:rPr>
          <w:sz w:val="24"/>
          <w:szCs w:val="24"/>
        </w:rPr>
      </w:pPr>
      <w:r w:rsidRPr="00414C96">
        <w:rPr>
          <w:sz w:val="24"/>
          <w:szCs w:val="24"/>
        </w:rPr>
        <w:t>Підстави для відмови у досудовому звільненні осіб, яка тримаються під вартою. Тривалість тримання під вартою. Розумний строк досудового тримання під вартою. Право бути негайно поінформованим про обвинувачення зрозумілою мовою. Доступ до суду особи, свобода або особиста недоторканність якої обмежуються. Право на відшкодування шкоди, завданої незаконним арештом або затриманням.</w:t>
      </w:r>
    </w:p>
    <w:p w:rsidR="00414C96" w:rsidRPr="00414C96" w:rsidRDefault="00414C96" w:rsidP="00414C96">
      <w:pPr>
        <w:autoSpaceDE w:val="0"/>
        <w:autoSpaceDN w:val="0"/>
        <w:adjustRightInd w:val="0"/>
        <w:ind w:firstLine="709"/>
        <w:rPr>
          <w:sz w:val="24"/>
          <w:szCs w:val="24"/>
        </w:rPr>
      </w:pPr>
      <w:r w:rsidRPr="00414C96">
        <w:rPr>
          <w:sz w:val="24"/>
          <w:szCs w:val="24"/>
        </w:rPr>
        <w:t xml:space="preserve">Перелік випадків, за яких дозволяється законне ув’язнення (підпункт 1а), законні арешт і затримання (підпункти 1b-1f). Законне ув’язнення. Законний арешт. Затримання неповнолітнього на підставі законного </w:t>
      </w:r>
      <w:proofErr w:type="spellStart"/>
      <w:r w:rsidRPr="00414C96">
        <w:rPr>
          <w:sz w:val="24"/>
          <w:szCs w:val="24"/>
        </w:rPr>
        <w:t>рішення.Законне</w:t>
      </w:r>
      <w:proofErr w:type="spellEnd"/>
      <w:r w:rsidRPr="00414C96">
        <w:rPr>
          <w:sz w:val="24"/>
          <w:szCs w:val="24"/>
        </w:rPr>
        <w:t xml:space="preserve"> затримання з точки зору як матеріального, так і процесуального права. </w:t>
      </w:r>
    </w:p>
    <w:p w:rsidR="00414C96" w:rsidRPr="00414C96" w:rsidRDefault="00414C96" w:rsidP="00414C96">
      <w:pPr>
        <w:pStyle w:val="Default"/>
        <w:ind w:firstLine="709"/>
        <w:jc w:val="both"/>
        <w:rPr>
          <w:b/>
        </w:rPr>
      </w:pPr>
      <w:r w:rsidRPr="00414C96">
        <w:rPr>
          <w:b/>
        </w:rPr>
        <w:t>Тема 10.</w:t>
      </w:r>
      <w:r w:rsidRPr="00414C96">
        <w:rPr>
          <w:b/>
          <w:bCs/>
        </w:rPr>
        <w:t xml:space="preserve"> </w:t>
      </w:r>
      <w:r w:rsidRPr="00414C96">
        <w:rPr>
          <w:b/>
        </w:rPr>
        <w:t>Право на справедливий судовий розгляд (ст.6 Конвенції)</w:t>
      </w:r>
    </w:p>
    <w:p w:rsidR="00414C96" w:rsidRPr="00414C96" w:rsidRDefault="00414C96" w:rsidP="00414C96">
      <w:pPr>
        <w:autoSpaceDE w:val="0"/>
        <w:autoSpaceDN w:val="0"/>
        <w:adjustRightInd w:val="0"/>
        <w:ind w:firstLine="709"/>
        <w:rPr>
          <w:sz w:val="24"/>
          <w:szCs w:val="24"/>
          <w:lang w:val="ru-RU"/>
        </w:rPr>
      </w:pPr>
      <w:r w:rsidRPr="00414C96">
        <w:rPr>
          <w:sz w:val="24"/>
          <w:szCs w:val="24"/>
        </w:rPr>
        <w:t>Сфера дії статті 6 Конвенції Поняття прав і обов’язків цивільного характеру.</w:t>
      </w:r>
    </w:p>
    <w:p w:rsidR="00414C96" w:rsidRPr="00414C96" w:rsidRDefault="00414C96" w:rsidP="00414C96">
      <w:pPr>
        <w:autoSpaceDE w:val="0"/>
        <w:autoSpaceDN w:val="0"/>
        <w:adjustRightInd w:val="0"/>
        <w:ind w:firstLine="709"/>
        <w:rPr>
          <w:sz w:val="24"/>
          <w:szCs w:val="24"/>
        </w:rPr>
      </w:pPr>
      <w:r w:rsidRPr="00414C96">
        <w:rPr>
          <w:sz w:val="24"/>
          <w:szCs w:val="24"/>
        </w:rPr>
        <w:t>Кримінальне обвинувачення. Злочин і адміністративне правопорушення. Оскарження рішень щодо адміністративних правопорушень.</w:t>
      </w:r>
    </w:p>
    <w:p w:rsidR="00414C96" w:rsidRPr="00414C96" w:rsidRDefault="00414C96" w:rsidP="00414C96">
      <w:pPr>
        <w:autoSpaceDE w:val="0"/>
        <w:autoSpaceDN w:val="0"/>
        <w:adjustRightInd w:val="0"/>
        <w:ind w:firstLine="709"/>
        <w:rPr>
          <w:sz w:val="24"/>
          <w:szCs w:val="24"/>
        </w:rPr>
      </w:pPr>
      <w:r w:rsidRPr="00414C96">
        <w:rPr>
          <w:sz w:val="24"/>
          <w:szCs w:val="24"/>
        </w:rPr>
        <w:t xml:space="preserve">Право на незалежний і безсторонній суд, встановлений законом. Умови незалежності та безсторонності. Заборона відмови в правосудді. Доступність правосуддя. Публічний розгляд справи. Додержання вимоги публічності.. Поведінка заявників і компетентних органів. Важливість справи для конкретної особи. Справи, що підлягають якнайшвидшому розгляду. Нерозглянуті справи. Зобов’язання держави організувати належне відправлення правосуддя. Приклади порушень «розумного строку». Право не давати свідчення проти себе самого. Процесуальні гарантії учасників провадження. право бути негайно й детально поінформованим зрозумілою мовою. Вимога забезпечення рівного </w:t>
      </w:r>
      <w:proofErr w:type="spellStart"/>
      <w:r w:rsidRPr="00414C96">
        <w:rPr>
          <w:sz w:val="24"/>
          <w:szCs w:val="24"/>
        </w:rPr>
        <w:t>процессуального</w:t>
      </w:r>
      <w:proofErr w:type="spellEnd"/>
      <w:r w:rsidRPr="00414C96">
        <w:rPr>
          <w:sz w:val="24"/>
          <w:szCs w:val="24"/>
        </w:rPr>
        <w:t xml:space="preserve"> становища осіб, які беруть участь у справі. Змагальність сторін у процесі. Законність одержання доказів. Право мати достатньо часу і можливостей для підготовки свого захисту; право захищати себе особисто або використовувати правову допомогу захисника, обраного на власний розсуд; право допитувати свідків; право на безоплатний переклад.</w:t>
      </w:r>
    </w:p>
    <w:p w:rsidR="00414C96" w:rsidRPr="00414C96" w:rsidRDefault="00414C96" w:rsidP="00414C96">
      <w:pPr>
        <w:autoSpaceDE w:val="0"/>
        <w:autoSpaceDN w:val="0"/>
        <w:adjustRightInd w:val="0"/>
        <w:ind w:firstLine="709"/>
        <w:rPr>
          <w:b/>
          <w:i/>
          <w:sz w:val="24"/>
          <w:szCs w:val="24"/>
        </w:rPr>
      </w:pPr>
      <w:r w:rsidRPr="00414C96">
        <w:rPr>
          <w:sz w:val="24"/>
          <w:szCs w:val="24"/>
        </w:rPr>
        <w:t>Вмотивованість рішень національного суду. Порядок і фактична можливість оскарження судового рішення.</w:t>
      </w:r>
      <w:r w:rsidRPr="00414C96">
        <w:rPr>
          <w:b/>
          <w:i/>
          <w:sz w:val="24"/>
          <w:szCs w:val="24"/>
        </w:rPr>
        <w:t xml:space="preserve"> </w:t>
      </w:r>
    </w:p>
    <w:p w:rsidR="00414C96" w:rsidRPr="00414C96" w:rsidRDefault="00414C96" w:rsidP="00414C96">
      <w:pPr>
        <w:autoSpaceDE w:val="0"/>
        <w:autoSpaceDN w:val="0"/>
        <w:adjustRightInd w:val="0"/>
        <w:ind w:firstLine="709"/>
        <w:rPr>
          <w:b/>
          <w:sz w:val="24"/>
          <w:szCs w:val="24"/>
        </w:rPr>
      </w:pPr>
      <w:r w:rsidRPr="00414C96">
        <w:rPr>
          <w:b/>
          <w:sz w:val="24"/>
          <w:szCs w:val="24"/>
        </w:rPr>
        <w:t>Тема 11.</w:t>
      </w:r>
      <w:r w:rsidRPr="00414C96">
        <w:rPr>
          <w:b/>
          <w:bCs/>
          <w:sz w:val="24"/>
          <w:szCs w:val="24"/>
        </w:rPr>
        <w:t xml:space="preserve"> </w:t>
      </w:r>
      <w:r w:rsidRPr="00414C96">
        <w:rPr>
          <w:b/>
          <w:sz w:val="24"/>
          <w:szCs w:val="24"/>
        </w:rPr>
        <w:t>Право на ефективний засіб юридичного захисту (ст. 13 Конвенції)</w:t>
      </w:r>
    </w:p>
    <w:p w:rsidR="00414C96" w:rsidRPr="00414C96" w:rsidRDefault="00414C96" w:rsidP="00414C96">
      <w:pPr>
        <w:autoSpaceDE w:val="0"/>
        <w:autoSpaceDN w:val="0"/>
        <w:adjustRightInd w:val="0"/>
        <w:ind w:firstLine="709"/>
        <w:rPr>
          <w:bCs/>
          <w:sz w:val="24"/>
          <w:szCs w:val="24"/>
        </w:rPr>
      </w:pPr>
      <w:r w:rsidRPr="00414C96">
        <w:rPr>
          <w:bCs/>
          <w:sz w:val="24"/>
          <w:szCs w:val="24"/>
        </w:rPr>
        <w:t>Гарантії</w:t>
      </w:r>
      <w:r w:rsidRPr="00414C96">
        <w:rPr>
          <w:bCs/>
          <w:sz w:val="24"/>
          <w:szCs w:val="24"/>
        </w:rPr>
        <w:t xml:space="preserve"> справедливого розгляду суду. Рівність сторін. Суд «незалежний» та «безсторонній». Публічний розгляд справи. Право на розумний строк у судовому розгляді. «Розумний строк». </w:t>
      </w:r>
      <w:r w:rsidRPr="00414C96">
        <w:rPr>
          <w:sz w:val="24"/>
          <w:szCs w:val="24"/>
        </w:rPr>
        <w:t xml:space="preserve">Критерії «розумного строку». Складність справи. Презумпція невинуватості. Привілей проти самообвинувачення. </w:t>
      </w:r>
    </w:p>
    <w:p w:rsidR="00CE0FBE" w:rsidRPr="00E101CF" w:rsidRDefault="0054458D" w:rsidP="00CE0FBE">
      <w:pPr>
        <w:tabs>
          <w:tab w:val="left" w:pos="360"/>
          <w:tab w:val="left" w:pos="1080"/>
        </w:tabs>
        <w:ind w:firstLine="709"/>
        <w:rPr>
          <w:spacing w:val="-8"/>
          <w:sz w:val="24"/>
          <w:szCs w:val="24"/>
        </w:rPr>
      </w:pPr>
      <w:r w:rsidRPr="00E101CF">
        <w:rPr>
          <w:b/>
          <w:bCs/>
          <w:sz w:val="24"/>
          <w:szCs w:val="24"/>
        </w:rPr>
        <w:t>2. Мета та цілі курсу</w:t>
      </w:r>
      <w:r w:rsidRPr="00E101CF">
        <w:rPr>
          <w:bCs/>
          <w:sz w:val="24"/>
          <w:szCs w:val="24"/>
        </w:rPr>
        <w:t xml:space="preserve">. </w:t>
      </w:r>
      <w:r w:rsidR="00CE0FBE" w:rsidRPr="00E101CF">
        <w:rPr>
          <w:spacing w:val="-8"/>
          <w:sz w:val="24"/>
          <w:szCs w:val="24"/>
        </w:rPr>
        <w:t xml:space="preserve">Метою є </w:t>
      </w:r>
      <w:r w:rsidR="00CE0FBE" w:rsidRPr="00E101CF">
        <w:rPr>
          <w:sz w:val="24"/>
          <w:szCs w:val="24"/>
        </w:rPr>
        <w:t xml:space="preserve">формування </w:t>
      </w:r>
      <w:bookmarkStart w:id="1" w:name="OLE_LINK6"/>
      <w:bookmarkStart w:id="2" w:name="OLE_LINK7"/>
      <w:r w:rsidR="00B42558" w:rsidRPr="00E101CF">
        <w:rPr>
          <w:sz w:val="24"/>
          <w:szCs w:val="24"/>
        </w:rPr>
        <w:t xml:space="preserve">професійної системи поглядів та навичок із </w:t>
      </w:r>
      <w:bookmarkEnd w:id="1"/>
      <w:bookmarkEnd w:id="2"/>
      <w:r w:rsidR="00B42558" w:rsidRPr="00E101CF">
        <w:rPr>
          <w:sz w:val="24"/>
          <w:szCs w:val="24"/>
        </w:rPr>
        <w:t>управління національної безпеки України.</w:t>
      </w:r>
    </w:p>
    <w:p w:rsidR="00CE0FBE" w:rsidRPr="00966756" w:rsidRDefault="00CE0FBE" w:rsidP="00CE0FBE">
      <w:pPr>
        <w:tabs>
          <w:tab w:val="left" w:pos="284"/>
          <w:tab w:val="left" w:pos="567"/>
        </w:tabs>
        <w:ind w:firstLine="567"/>
        <w:rPr>
          <w:sz w:val="24"/>
          <w:szCs w:val="24"/>
        </w:rPr>
      </w:pPr>
      <w:r w:rsidRPr="00966756">
        <w:rPr>
          <w:sz w:val="24"/>
          <w:szCs w:val="24"/>
        </w:rPr>
        <w:t>В ході вивчення дисциплін</w:t>
      </w:r>
      <w:r w:rsidR="007D7F52" w:rsidRPr="00966756">
        <w:rPr>
          <w:sz w:val="24"/>
          <w:szCs w:val="24"/>
        </w:rPr>
        <w:t xml:space="preserve"> </w:t>
      </w:r>
      <w:r w:rsidRPr="00966756">
        <w:rPr>
          <w:sz w:val="24"/>
          <w:szCs w:val="24"/>
        </w:rPr>
        <w:t xml:space="preserve">магістр за </w:t>
      </w:r>
      <w:r w:rsidR="007D7F52" w:rsidRPr="00966756">
        <w:rPr>
          <w:sz w:val="24"/>
          <w:szCs w:val="24"/>
        </w:rPr>
        <w:t>ОПП «Кримінальна юстиція (Суд. Прокуратура. Адвокатура.)»</w:t>
      </w:r>
      <w:r w:rsidRPr="00966756">
        <w:rPr>
          <w:sz w:val="24"/>
          <w:szCs w:val="24"/>
        </w:rPr>
        <w:t xml:space="preserve"> здобуває, а також закріплює та розвиває такі загальні (ЗК) та спеціальні (СК) компетентності</w:t>
      </w:r>
      <w:r w:rsidRPr="00966756">
        <w:rPr>
          <w:color w:val="000000"/>
          <w:sz w:val="24"/>
          <w:szCs w:val="24"/>
        </w:rPr>
        <w:t>, передбачені освітньою програмою</w:t>
      </w:r>
      <w:r w:rsidRPr="00966756">
        <w:rPr>
          <w:sz w:val="24"/>
          <w:szCs w:val="24"/>
        </w:rPr>
        <w:t>:</w:t>
      </w:r>
    </w:p>
    <w:p w:rsidR="00CE0FBE" w:rsidRPr="00966756" w:rsidRDefault="00CE0FBE" w:rsidP="00CE0FBE">
      <w:pPr>
        <w:tabs>
          <w:tab w:val="left" w:pos="284"/>
          <w:tab w:val="left" w:pos="567"/>
        </w:tabs>
        <w:ind w:firstLine="709"/>
        <w:rPr>
          <w:sz w:val="24"/>
          <w:szCs w:val="24"/>
        </w:rPr>
      </w:pPr>
      <w:r w:rsidRPr="00966756">
        <w:rPr>
          <w:rFonts w:eastAsia="Calibri"/>
          <w:color w:val="000000"/>
          <w:sz w:val="24"/>
          <w:szCs w:val="24"/>
        </w:rPr>
        <w:t xml:space="preserve">ЗК3. Здатність до пошуку, оброблення та аналізу інформації з різних джерел. </w:t>
      </w:r>
    </w:p>
    <w:p w:rsidR="00966756" w:rsidRPr="00966756" w:rsidRDefault="00966756" w:rsidP="00CE0FBE">
      <w:pPr>
        <w:autoSpaceDE w:val="0"/>
        <w:autoSpaceDN w:val="0"/>
        <w:adjustRightInd w:val="0"/>
        <w:ind w:firstLine="709"/>
        <w:rPr>
          <w:sz w:val="24"/>
          <w:szCs w:val="24"/>
        </w:rPr>
      </w:pPr>
      <w:r w:rsidRPr="00966756">
        <w:rPr>
          <w:sz w:val="24"/>
          <w:szCs w:val="24"/>
        </w:rPr>
        <w:t xml:space="preserve">ЗК9. Здатність працювати в міжнародному контексті. </w:t>
      </w:r>
    </w:p>
    <w:p w:rsidR="00966756" w:rsidRPr="00966756" w:rsidRDefault="00966756" w:rsidP="00966756">
      <w:pPr>
        <w:pStyle w:val="Default"/>
        <w:ind w:firstLine="709"/>
        <w:jc w:val="both"/>
      </w:pPr>
      <w:r w:rsidRPr="00966756">
        <w:t xml:space="preserve">СК1. Здатність застосовувати принципи верховенства права для розв’язання складних задач і проблем, у тому числі, у ситуаціях правової невизначеності. </w:t>
      </w:r>
    </w:p>
    <w:p w:rsidR="00966756" w:rsidRPr="00966756" w:rsidRDefault="00966756" w:rsidP="00966756">
      <w:pPr>
        <w:pStyle w:val="Default"/>
        <w:ind w:firstLine="709"/>
        <w:jc w:val="both"/>
      </w:pPr>
      <w:r w:rsidRPr="00966756">
        <w:t xml:space="preserve">СК2. Здатність аналізувати та оцінювати вплив правової системи Європейського Союзу на правову систему України. </w:t>
      </w:r>
    </w:p>
    <w:p w:rsidR="00966756" w:rsidRPr="00966756" w:rsidRDefault="00966756" w:rsidP="00966756">
      <w:pPr>
        <w:pStyle w:val="Default"/>
        <w:ind w:firstLine="709"/>
        <w:jc w:val="both"/>
      </w:pPr>
      <w:r w:rsidRPr="00966756">
        <w:t xml:space="preserve">СК3. Здатність аналізувати та оцінювати вплив Конвенції про захист прав людини та основоположних свобод, а також практики Європейського суду з прав людини на розвиток правової системи та правозастосування в Україні. </w:t>
      </w:r>
    </w:p>
    <w:p w:rsidR="00966756" w:rsidRPr="00966756" w:rsidRDefault="00966756" w:rsidP="00966756">
      <w:pPr>
        <w:pStyle w:val="Default"/>
        <w:ind w:firstLine="709"/>
        <w:jc w:val="both"/>
      </w:pPr>
      <w:r w:rsidRPr="00966756">
        <w:lastRenderedPageBreak/>
        <w:t xml:space="preserve">СК4. Здатність оцінювати взаємодію міжнародного права та міжнародних правових систем з правовою системою України. </w:t>
      </w:r>
    </w:p>
    <w:p w:rsidR="00966756" w:rsidRPr="00966756" w:rsidRDefault="00966756" w:rsidP="00966756">
      <w:pPr>
        <w:pStyle w:val="Default"/>
        <w:ind w:firstLine="709"/>
        <w:jc w:val="both"/>
      </w:pPr>
      <w:r w:rsidRPr="00966756">
        <w:t xml:space="preserve">СК5. Здатність використовувати сучасні правові доктрини та принципи у правотворчості та в процесі застосовування інститутів публічного і приватного права, а також кримінальної юстиції. </w:t>
      </w:r>
    </w:p>
    <w:p w:rsidR="00966756" w:rsidRPr="00966756" w:rsidRDefault="00966756" w:rsidP="00966756">
      <w:pPr>
        <w:pStyle w:val="Default"/>
        <w:ind w:firstLine="709"/>
        <w:jc w:val="both"/>
      </w:pPr>
      <w:r w:rsidRPr="00966756">
        <w:t xml:space="preserve">СК10. Здатність ухвалювати рішення у ситуаціях, що вимагають системного, логічного та функціонального тлумачення норм права, а також розуміння особливостей практики їх застосування. </w:t>
      </w:r>
    </w:p>
    <w:p w:rsidR="00966756" w:rsidRPr="00966756" w:rsidRDefault="00966756" w:rsidP="00966756">
      <w:pPr>
        <w:pStyle w:val="Default"/>
        <w:ind w:firstLine="709"/>
        <w:jc w:val="both"/>
        <w:rPr>
          <w:lang w:eastAsia="uk-UA"/>
        </w:rPr>
      </w:pPr>
      <w:r w:rsidRPr="00966756">
        <w:rPr>
          <w:lang w:eastAsia="uk-UA"/>
        </w:rPr>
        <w:t>СК16. Здатність оцінювати природу і характер державно-правових процесів і явищ в сфері кримінальної юстиції.</w:t>
      </w:r>
    </w:p>
    <w:p w:rsidR="00CE0FBE" w:rsidRPr="00CE0FBE" w:rsidRDefault="0054458D" w:rsidP="00CE0FBE">
      <w:pPr>
        <w:tabs>
          <w:tab w:val="left" w:pos="284"/>
          <w:tab w:val="left" w:pos="567"/>
        </w:tabs>
        <w:ind w:firstLine="709"/>
        <w:rPr>
          <w:sz w:val="24"/>
          <w:szCs w:val="24"/>
        </w:rPr>
      </w:pPr>
      <w:r w:rsidRPr="00CE0FBE">
        <w:rPr>
          <w:b/>
          <w:sz w:val="24"/>
          <w:szCs w:val="24"/>
        </w:rPr>
        <w:t>3. Результати навчання</w:t>
      </w:r>
      <w:r w:rsidRPr="00CE0FBE">
        <w:rPr>
          <w:sz w:val="24"/>
          <w:szCs w:val="24"/>
        </w:rPr>
        <w:t xml:space="preserve"> – </w:t>
      </w:r>
      <w:r w:rsidR="00CE0FBE" w:rsidRPr="00CE0FBE">
        <w:rPr>
          <w:sz w:val="24"/>
          <w:szCs w:val="24"/>
        </w:rPr>
        <w:t xml:space="preserve">Навчальна дисципліна </w:t>
      </w:r>
      <w:r w:rsidR="00CE0FBE" w:rsidRPr="00CE0FBE">
        <w:rPr>
          <w:spacing w:val="-8"/>
          <w:sz w:val="24"/>
          <w:szCs w:val="24"/>
        </w:rPr>
        <w:t xml:space="preserve"> </w:t>
      </w:r>
      <w:r w:rsidR="00CE0FBE" w:rsidRPr="00CE0FBE">
        <w:rPr>
          <w:sz w:val="24"/>
          <w:szCs w:val="24"/>
        </w:rPr>
        <w:t>має допомогти сформувати наступні</w:t>
      </w:r>
      <w:r w:rsidR="00CE0FBE" w:rsidRPr="00CE0FBE">
        <w:rPr>
          <w:i/>
          <w:sz w:val="24"/>
          <w:szCs w:val="24"/>
        </w:rPr>
        <w:t xml:space="preserve"> </w:t>
      </w:r>
      <w:r w:rsidR="00CE0FBE" w:rsidRPr="00CE0FBE">
        <w:rPr>
          <w:sz w:val="24"/>
          <w:szCs w:val="24"/>
        </w:rPr>
        <w:t>результати навчання</w:t>
      </w:r>
      <w:r w:rsidR="00CE0FBE" w:rsidRPr="00CE0FBE">
        <w:rPr>
          <w:color w:val="000000"/>
          <w:sz w:val="24"/>
          <w:szCs w:val="24"/>
        </w:rPr>
        <w:t>, передбачені освітньою програмою</w:t>
      </w:r>
      <w:r w:rsidR="00CE0FBE" w:rsidRPr="00CE0FBE">
        <w:rPr>
          <w:sz w:val="24"/>
          <w:szCs w:val="24"/>
        </w:rPr>
        <w:t>:</w:t>
      </w:r>
    </w:p>
    <w:p w:rsidR="00966756" w:rsidRPr="000E1595" w:rsidRDefault="00966756" w:rsidP="00966756">
      <w:pPr>
        <w:pStyle w:val="Default"/>
        <w:ind w:firstLine="709"/>
        <w:jc w:val="both"/>
      </w:pPr>
      <w:r>
        <w:t xml:space="preserve">РН 7. </w:t>
      </w:r>
      <w:r w:rsidRPr="000E1595">
        <w:t>Дискутувати зі складних правових проблем, пропонувати і обґрунтовувати варіанти їх розв’язання.</w:t>
      </w:r>
    </w:p>
    <w:p w:rsidR="00966756" w:rsidRPr="000E1595" w:rsidRDefault="00966756" w:rsidP="00966756">
      <w:pPr>
        <w:ind w:firstLine="709"/>
        <w:rPr>
          <w:sz w:val="24"/>
          <w:szCs w:val="24"/>
        </w:rPr>
      </w:pPr>
      <w:bookmarkStart w:id="3" w:name="_Hlk119059157"/>
      <w:r>
        <w:rPr>
          <w:sz w:val="24"/>
          <w:szCs w:val="24"/>
        </w:rPr>
        <w:t xml:space="preserve">РН 10. </w:t>
      </w:r>
      <w:r w:rsidRPr="000E1595">
        <w:rPr>
          <w:sz w:val="24"/>
          <w:szCs w:val="24"/>
        </w:rPr>
        <w:t>Аналізувати взаємодію міжнародного права та міжнародно-правових систем з правовою системою України на основі усвідомлення основних сучасних правових доктрин, цінностей та принципів функціонування права</w:t>
      </w:r>
      <w:r w:rsidRPr="000E1595">
        <w:t>.</w:t>
      </w:r>
    </w:p>
    <w:p w:rsidR="00966756" w:rsidRPr="000E1595" w:rsidRDefault="00966756" w:rsidP="00966756">
      <w:pPr>
        <w:pStyle w:val="Default"/>
        <w:ind w:firstLine="709"/>
        <w:jc w:val="both"/>
      </w:pPr>
      <w:r>
        <w:t xml:space="preserve">РН 11. </w:t>
      </w:r>
      <w:r w:rsidRPr="000E1595">
        <w:t>Використовувати передові знання і методики у процесі правотворення та правозастосування інститутів публічного та приватного права і кримінальної юстиції.</w:t>
      </w:r>
    </w:p>
    <w:bookmarkEnd w:id="3"/>
    <w:p w:rsidR="00966756" w:rsidRPr="000E1595" w:rsidRDefault="00966756" w:rsidP="00966756">
      <w:pPr>
        <w:pStyle w:val="Default"/>
        <w:ind w:firstLine="709"/>
        <w:jc w:val="both"/>
      </w:pPr>
      <w:r>
        <w:t xml:space="preserve">РН 12. </w:t>
      </w:r>
      <w:r w:rsidRPr="000E1595">
        <w:t>Проводити порівняльно-правовий аналіз окремих інститутів права різних правових систем, враховуючи взаємозв’язок правової системи України з правовими системами Ради Європи та Європейського Союзу.</w:t>
      </w:r>
    </w:p>
    <w:p w:rsidR="00966756" w:rsidRPr="00CD24AE" w:rsidRDefault="00966756" w:rsidP="00966756">
      <w:pPr>
        <w:pStyle w:val="Default"/>
        <w:ind w:firstLine="709"/>
        <w:jc w:val="both"/>
      </w:pPr>
      <w:r w:rsidRPr="00CD24AE">
        <w:t>РН 13. Аналізувати та оцінювати практику застосування окремих правових інститутів.</w:t>
      </w:r>
    </w:p>
    <w:p w:rsidR="00CE0FBE" w:rsidRPr="00CD24AE" w:rsidRDefault="00CE0FBE" w:rsidP="00CD24AE">
      <w:pPr>
        <w:ind w:firstLine="709"/>
        <w:rPr>
          <w:sz w:val="24"/>
          <w:szCs w:val="24"/>
        </w:rPr>
      </w:pPr>
      <w:r w:rsidRPr="00CD24AE">
        <w:rPr>
          <w:sz w:val="24"/>
          <w:szCs w:val="24"/>
        </w:rPr>
        <w:t>В результаті вивчення дисципліни</w:t>
      </w:r>
      <w:r w:rsidR="004175D2" w:rsidRPr="00CD24AE">
        <w:rPr>
          <w:sz w:val="24"/>
          <w:szCs w:val="24"/>
        </w:rPr>
        <w:t xml:space="preserve"> здобувач</w:t>
      </w:r>
      <w:r w:rsidRPr="00CD24AE">
        <w:rPr>
          <w:sz w:val="24"/>
          <w:szCs w:val="24"/>
        </w:rPr>
        <w:t xml:space="preserve"> має</w:t>
      </w:r>
      <w:bookmarkStart w:id="4" w:name="_Hlk92740811"/>
      <w:r w:rsidR="004175D2" w:rsidRPr="00CD24AE">
        <w:rPr>
          <w:sz w:val="24"/>
          <w:szCs w:val="24"/>
        </w:rPr>
        <w:t xml:space="preserve"> </w:t>
      </w:r>
      <w:r w:rsidRPr="00CD24AE">
        <w:rPr>
          <w:sz w:val="24"/>
          <w:szCs w:val="24"/>
        </w:rPr>
        <w:t>знати:</w:t>
      </w:r>
    </w:p>
    <w:p w:rsidR="00CD24AE" w:rsidRPr="00CD24AE" w:rsidRDefault="00CD24AE" w:rsidP="00CD24AE">
      <w:pPr>
        <w:pStyle w:val="af0"/>
        <w:shd w:val="clear" w:color="auto" w:fill="FFFFFF"/>
        <w:spacing w:before="0" w:beforeAutospacing="0" w:after="0" w:afterAutospacing="0"/>
        <w:ind w:firstLine="709"/>
        <w:jc w:val="both"/>
        <w:rPr>
          <w:color w:val="333333"/>
        </w:rPr>
      </w:pPr>
      <w:r w:rsidRPr="00CD24AE">
        <w:rPr>
          <w:color w:val="333333"/>
        </w:rPr>
        <w:t xml:space="preserve">- </w:t>
      </w:r>
      <w:proofErr w:type="spellStart"/>
      <w:r w:rsidRPr="00CD24AE">
        <w:rPr>
          <w:color w:val="333333"/>
        </w:rPr>
        <w:t>основні</w:t>
      </w:r>
      <w:proofErr w:type="spellEnd"/>
      <w:r w:rsidRPr="00CD24AE">
        <w:rPr>
          <w:color w:val="333333"/>
        </w:rPr>
        <w:t xml:space="preserve"> </w:t>
      </w:r>
      <w:proofErr w:type="spellStart"/>
      <w:r w:rsidRPr="00CD24AE">
        <w:rPr>
          <w:color w:val="333333"/>
        </w:rPr>
        <w:t>положення</w:t>
      </w:r>
      <w:proofErr w:type="spellEnd"/>
      <w:r w:rsidRPr="00CD24AE">
        <w:rPr>
          <w:color w:val="333333"/>
        </w:rPr>
        <w:t xml:space="preserve"> </w:t>
      </w:r>
      <w:proofErr w:type="spellStart"/>
      <w:r w:rsidRPr="00CD24AE">
        <w:rPr>
          <w:color w:val="333333"/>
        </w:rPr>
        <w:t>Європейської</w:t>
      </w:r>
      <w:proofErr w:type="spellEnd"/>
      <w:r w:rsidRPr="00CD24AE">
        <w:rPr>
          <w:color w:val="333333"/>
        </w:rPr>
        <w:t xml:space="preserve"> </w:t>
      </w:r>
      <w:proofErr w:type="spellStart"/>
      <w:r w:rsidRPr="00CD24AE">
        <w:rPr>
          <w:color w:val="333333"/>
        </w:rPr>
        <w:t>Конвенції</w:t>
      </w:r>
      <w:proofErr w:type="spellEnd"/>
      <w:r w:rsidRPr="00CD24AE">
        <w:rPr>
          <w:color w:val="333333"/>
        </w:rPr>
        <w:t xml:space="preserve"> з прав </w:t>
      </w:r>
      <w:proofErr w:type="spellStart"/>
      <w:r w:rsidRPr="00CD24AE">
        <w:rPr>
          <w:color w:val="333333"/>
        </w:rPr>
        <w:t>людини</w:t>
      </w:r>
      <w:proofErr w:type="spellEnd"/>
      <w:r w:rsidRPr="00CD24AE">
        <w:rPr>
          <w:color w:val="333333"/>
        </w:rPr>
        <w:t xml:space="preserve"> і </w:t>
      </w:r>
      <w:proofErr w:type="spellStart"/>
      <w:r w:rsidRPr="00CD24AE">
        <w:rPr>
          <w:color w:val="333333"/>
        </w:rPr>
        <w:t>основоположних</w:t>
      </w:r>
      <w:proofErr w:type="spellEnd"/>
      <w:r w:rsidRPr="00CD24AE">
        <w:rPr>
          <w:color w:val="333333"/>
        </w:rPr>
        <w:t xml:space="preserve"> свобод;</w:t>
      </w:r>
    </w:p>
    <w:p w:rsidR="00CD24AE" w:rsidRPr="00CD24AE" w:rsidRDefault="00CD24AE" w:rsidP="00CD24AE">
      <w:pPr>
        <w:pStyle w:val="af0"/>
        <w:shd w:val="clear" w:color="auto" w:fill="FFFFFF"/>
        <w:spacing w:before="0" w:beforeAutospacing="0" w:after="0" w:afterAutospacing="0"/>
        <w:ind w:firstLine="709"/>
        <w:jc w:val="both"/>
        <w:rPr>
          <w:color w:val="333333"/>
        </w:rPr>
      </w:pPr>
      <w:r w:rsidRPr="00CD24AE">
        <w:rPr>
          <w:color w:val="333333"/>
        </w:rPr>
        <w:t xml:space="preserve">- </w:t>
      </w:r>
      <w:proofErr w:type="spellStart"/>
      <w:r w:rsidRPr="00CD24AE">
        <w:rPr>
          <w:color w:val="333333"/>
        </w:rPr>
        <w:t>теоретичні</w:t>
      </w:r>
      <w:proofErr w:type="spellEnd"/>
      <w:r w:rsidRPr="00CD24AE">
        <w:rPr>
          <w:color w:val="333333"/>
        </w:rPr>
        <w:t xml:space="preserve"> </w:t>
      </w:r>
      <w:proofErr w:type="spellStart"/>
      <w:r w:rsidRPr="00CD24AE">
        <w:rPr>
          <w:color w:val="333333"/>
        </w:rPr>
        <w:t>передумови</w:t>
      </w:r>
      <w:proofErr w:type="spellEnd"/>
      <w:r w:rsidRPr="00CD24AE">
        <w:rPr>
          <w:color w:val="333333"/>
        </w:rPr>
        <w:t xml:space="preserve"> та </w:t>
      </w:r>
      <w:proofErr w:type="spellStart"/>
      <w:r w:rsidRPr="00CD24AE">
        <w:rPr>
          <w:color w:val="333333"/>
        </w:rPr>
        <w:t>правові</w:t>
      </w:r>
      <w:proofErr w:type="spellEnd"/>
      <w:r w:rsidRPr="00CD24AE">
        <w:rPr>
          <w:color w:val="333333"/>
        </w:rPr>
        <w:t xml:space="preserve"> </w:t>
      </w:r>
      <w:proofErr w:type="spellStart"/>
      <w:r w:rsidRPr="00CD24AE">
        <w:rPr>
          <w:color w:val="333333"/>
        </w:rPr>
        <w:t>підстави</w:t>
      </w:r>
      <w:proofErr w:type="spellEnd"/>
      <w:r w:rsidRPr="00CD24AE">
        <w:rPr>
          <w:color w:val="333333"/>
        </w:rPr>
        <w:t xml:space="preserve"> </w:t>
      </w:r>
      <w:proofErr w:type="spellStart"/>
      <w:r w:rsidRPr="00CD24AE">
        <w:rPr>
          <w:color w:val="333333"/>
        </w:rPr>
        <w:t>застосування</w:t>
      </w:r>
      <w:proofErr w:type="spellEnd"/>
      <w:r w:rsidRPr="00CD24AE">
        <w:rPr>
          <w:color w:val="333333"/>
        </w:rPr>
        <w:t xml:space="preserve"> </w:t>
      </w:r>
      <w:proofErr w:type="spellStart"/>
      <w:r w:rsidRPr="00CD24AE">
        <w:rPr>
          <w:color w:val="333333"/>
        </w:rPr>
        <w:t>Конвенції</w:t>
      </w:r>
      <w:proofErr w:type="spellEnd"/>
      <w:r w:rsidRPr="00CD24AE">
        <w:rPr>
          <w:color w:val="333333"/>
        </w:rPr>
        <w:t xml:space="preserve"> та практику </w:t>
      </w:r>
      <w:proofErr w:type="spellStart"/>
      <w:r w:rsidRPr="00CD24AE">
        <w:rPr>
          <w:color w:val="333333"/>
        </w:rPr>
        <w:t>її</w:t>
      </w:r>
      <w:proofErr w:type="spellEnd"/>
      <w:r w:rsidRPr="00CD24AE">
        <w:rPr>
          <w:color w:val="333333"/>
        </w:rPr>
        <w:t xml:space="preserve"> </w:t>
      </w:r>
      <w:proofErr w:type="spellStart"/>
      <w:r w:rsidRPr="00CD24AE">
        <w:rPr>
          <w:color w:val="333333"/>
        </w:rPr>
        <w:t>застосування</w:t>
      </w:r>
      <w:proofErr w:type="spellEnd"/>
      <w:r w:rsidRPr="00CD24AE">
        <w:rPr>
          <w:color w:val="333333"/>
        </w:rPr>
        <w:t xml:space="preserve"> </w:t>
      </w:r>
      <w:proofErr w:type="spellStart"/>
      <w:r w:rsidRPr="00CD24AE">
        <w:rPr>
          <w:color w:val="333333"/>
        </w:rPr>
        <w:t>Європейським</w:t>
      </w:r>
      <w:proofErr w:type="spellEnd"/>
      <w:r w:rsidRPr="00CD24AE">
        <w:rPr>
          <w:color w:val="333333"/>
        </w:rPr>
        <w:t xml:space="preserve"> судом з прав </w:t>
      </w:r>
      <w:proofErr w:type="spellStart"/>
      <w:r w:rsidRPr="00CD24AE">
        <w:rPr>
          <w:color w:val="333333"/>
        </w:rPr>
        <w:t>людини</w:t>
      </w:r>
      <w:proofErr w:type="spellEnd"/>
      <w:r w:rsidRPr="00CD24AE">
        <w:rPr>
          <w:color w:val="333333"/>
        </w:rPr>
        <w:t>;</w:t>
      </w:r>
    </w:p>
    <w:p w:rsidR="00CD24AE" w:rsidRPr="00CD24AE" w:rsidRDefault="00CD24AE" w:rsidP="00CD24AE">
      <w:pPr>
        <w:pStyle w:val="af0"/>
        <w:shd w:val="clear" w:color="auto" w:fill="FFFFFF"/>
        <w:spacing w:before="0" w:beforeAutospacing="0" w:after="0" w:afterAutospacing="0"/>
        <w:ind w:firstLine="709"/>
        <w:jc w:val="both"/>
        <w:rPr>
          <w:color w:val="333333"/>
        </w:rPr>
      </w:pPr>
      <w:r w:rsidRPr="00CD24AE">
        <w:rPr>
          <w:color w:val="333333"/>
        </w:rPr>
        <w:t xml:space="preserve">- роль </w:t>
      </w:r>
      <w:proofErr w:type="spellStart"/>
      <w:r w:rsidRPr="00CD24AE">
        <w:rPr>
          <w:color w:val="333333"/>
        </w:rPr>
        <w:t>рішень</w:t>
      </w:r>
      <w:proofErr w:type="spellEnd"/>
      <w:r w:rsidRPr="00CD24AE">
        <w:rPr>
          <w:color w:val="333333"/>
        </w:rPr>
        <w:t xml:space="preserve"> </w:t>
      </w:r>
      <w:proofErr w:type="spellStart"/>
      <w:r w:rsidRPr="00CD24AE">
        <w:rPr>
          <w:color w:val="333333"/>
        </w:rPr>
        <w:t>Європейського</w:t>
      </w:r>
      <w:proofErr w:type="spellEnd"/>
      <w:r w:rsidRPr="00CD24AE">
        <w:rPr>
          <w:color w:val="333333"/>
        </w:rPr>
        <w:t xml:space="preserve"> суду з прав </w:t>
      </w:r>
      <w:proofErr w:type="spellStart"/>
      <w:r w:rsidRPr="00CD24AE">
        <w:rPr>
          <w:color w:val="333333"/>
        </w:rPr>
        <w:t>людини</w:t>
      </w:r>
      <w:proofErr w:type="spellEnd"/>
      <w:r w:rsidRPr="00CD24AE">
        <w:rPr>
          <w:color w:val="333333"/>
        </w:rPr>
        <w:t xml:space="preserve"> у </w:t>
      </w:r>
      <w:proofErr w:type="spellStart"/>
      <w:r w:rsidRPr="00CD24AE">
        <w:rPr>
          <w:color w:val="333333"/>
        </w:rPr>
        <w:t>формуванні</w:t>
      </w:r>
      <w:proofErr w:type="spellEnd"/>
      <w:r w:rsidRPr="00CD24AE">
        <w:rPr>
          <w:color w:val="333333"/>
        </w:rPr>
        <w:t xml:space="preserve"> </w:t>
      </w:r>
      <w:proofErr w:type="spellStart"/>
      <w:r w:rsidRPr="00CD24AE">
        <w:rPr>
          <w:color w:val="333333"/>
        </w:rPr>
        <w:t>єдності</w:t>
      </w:r>
      <w:proofErr w:type="spellEnd"/>
      <w:r w:rsidRPr="00CD24AE">
        <w:rPr>
          <w:color w:val="333333"/>
        </w:rPr>
        <w:t xml:space="preserve"> </w:t>
      </w:r>
      <w:proofErr w:type="spellStart"/>
      <w:r w:rsidRPr="00CD24AE">
        <w:rPr>
          <w:color w:val="333333"/>
        </w:rPr>
        <w:t>судової</w:t>
      </w:r>
      <w:proofErr w:type="spellEnd"/>
      <w:r w:rsidRPr="00CD24AE">
        <w:rPr>
          <w:color w:val="333333"/>
        </w:rPr>
        <w:t xml:space="preserve"> практики в </w:t>
      </w:r>
      <w:proofErr w:type="spellStart"/>
      <w:r w:rsidRPr="00CD24AE">
        <w:rPr>
          <w:color w:val="333333"/>
        </w:rPr>
        <w:t>Україні</w:t>
      </w:r>
      <w:proofErr w:type="spellEnd"/>
      <w:r w:rsidRPr="00CD24AE">
        <w:rPr>
          <w:color w:val="333333"/>
        </w:rPr>
        <w:t>;</w:t>
      </w:r>
    </w:p>
    <w:p w:rsidR="00666374" w:rsidRPr="00CD24AE" w:rsidRDefault="00CD24AE" w:rsidP="00CD24AE">
      <w:pPr>
        <w:pStyle w:val="af0"/>
        <w:shd w:val="clear" w:color="auto" w:fill="FFFFFF"/>
        <w:spacing w:before="0" w:beforeAutospacing="0" w:after="0" w:afterAutospacing="0"/>
        <w:ind w:firstLine="709"/>
        <w:jc w:val="both"/>
        <w:rPr>
          <w:color w:val="333333"/>
        </w:rPr>
      </w:pPr>
      <w:r w:rsidRPr="00CD24AE">
        <w:rPr>
          <w:color w:val="333333"/>
        </w:rPr>
        <w:t xml:space="preserve">- роль та </w:t>
      </w:r>
      <w:proofErr w:type="spellStart"/>
      <w:r w:rsidRPr="00CD24AE">
        <w:rPr>
          <w:color w:val="333333"/>
        </w:rPr>
        <w:t>місце</w:t>
      </w:r>
      <w:proofErr w:type="spellEnd"/>
      <w:r w:rsidRPr="00CD24AE">
        <w:rPr>
          <w:color w:val="333333"/>
        </w:rPr>
        <w:t xml:space="preserve"> </w:t>
      </w:r>
      <w:proofErr w:type="spellStart"/>
      <w:r w:rsidRPr="00CD24AE">
        <w:rPr>
          <w:color w:val="333333"/>
        </w:rPr>
        <w:t>прецедентів</w:t>
      </w:r>
      <w:proofErr w:type="spellEnd"/>
      <w:r w:rsidRPr="00CD24AE">
        <w:rPr>
          <w:color w:val="333333"/>
        </w:rPr>
        <w:t xml:space="preserve"> </w:t>
      </w:r>
      <w:proofErr w:type="spellStart"/>
      <w:r w:rsidRPr="00CD24AE">
        <w:rPr>
          <w:color w:val="333333"/>
        </w:rPr>
        <w:t>Європейського</w:t>
      </w:r>
      <w:proofErr w:type="spellEnd"/>
      <w:r w:rsidRPr="00CD24AE">
        <w:rPr>
          <w:color w:val="333333"/>
        </w:rPr>
        <w:t xml:space="preserve"> суду з прав </w:t>
      </w:r>
      <w:proofErr w:type="spellStart"/>
      <w:r w:rsidRPr="00CD24AE">
        <w:rPr>
          <w:color w:val="333333"/>
        </w:rPr>
        <w:t>людини</w:t>
      </w:r>
      <w:proofErr w:type="spellEnd"/>
      <w:r w:rsidRPr="00CD24AE">
        <w:rPr>
          <w:color w:val="333333"/>
        </w:rPr>
        <w:t xml:space="preserve"> при </w:t>
      </w:r>
      <w:proofErr w:type="spellStart"/>
      <w:r w:rsidRPr="00CD24AE">
        <w:rPr>
          <w:color w:val="333333"/>
        </w:rPr>
        <w:t>ухваленні</w:t>
      </w:r>
      <w:proofErr w:type="spellEnd"/>
      <w:r w:rsidRPr="00CD24AE">
        <w:rPr>
          <w:color w:val="333333"/>
        </w:rPr>
        <w:t xml:space="preserve"> </w:t>
      </w:r>
      <w:proofErr w:type="spellStart"/>
      <w:r w:rsidRPr="00CD24AE">
        <w:rPr>
          <w:color w:val="333333"/>
        </w:rPr>
        <w:t>рішень</w:t>
      </w:r>
      <w:proofErr w:type="spellEnd"/>
      <w:r w:rsidRPr="00CD24AE">
        <w:rPr>
          <w:color w:val="333333"/>
        </w:rPr>
        <w:t xml:space="preserve"> у </w:t>
      </w:r>
      <w:proofErr w:type="spellStart"/>
      <w:r w:rsidRPr="00CD24AE">
        <w:rPr>
          <w:color w:val="333333"/>
        </w:rPr>
        <w:t>кримінальних</w:t>
      </w:r>
      <w:proofErr w:type="spellEnd"/>
      <w:r w:rsidRPr="00CD24AE">
        <w:rPr>
          <w:color w:val="333333"/>
        </w:rPr>
        <w:t xml:space="preserve"> справах;</w:t>
      </w:r>
    </w:p>
    <w:p w:rsidR="00CE0FBE" w:rsidRPr="00CD24AE" w:rsidRDefault="00CE0FBE" w:rsidP="00CD24AE">
      <w:pPr>
        <w:tabs>
          <w:tab w:val="left" w:pos="284"/>
          <w:tab w:val="left" w:pos="567"/>
        </w:tabs>
        <w:ind w:firstLine="709"/>
        <w:rPr>
          <w:sz w:val="24"/>
          <w:szCs w:val="24"/>
        </w:rPr>
      </w:pPr>
      <w:r w:rsidRPr="00CD24AE">
        <w:rPr>
          <w:sz w:val="24"/>
          <w:szCs w:val="24"/>
        </w:rPr>
        <w:t xml:space="preserve">вміти: </w:t>
      </w:r>
    </w:p>
    <w:p w:rsidR="00CD24AE" w:rsidRPr="00CD24AE" w:rsidRDefault="00CD24AE" w:rsidP="00CD24AE">
      <w:pPr>
        <w:pStyle w:val="af0"/>
        <w:shd w:val="clear" w:color="auto" w:fill="FFFFFF"/>
        <w:spacing w:before="0" w:beforeAutospacing="0" w:after="0" w:afterAutospacing="0"/>
        <w:ind w:firstLine="709"/>
        <w:jc w:val="both"/>
        <w:rPr>
          <w:color w:val="333333"/>
        </w:rPr>
      </w:pPr>
      <w:r w:rsidRPr="00CD24AE">
        <w:rPr>
          <w:color w:val="333333"/>
        </w:rPr>
        <w:t xml:space="preserve">- правильно </w:t>
      </w:r>
      <w:proofErr w:type="spellStart"/>
      <w:r w:rsidRPr="00CD24AE">
        <w:rPr>
          <w:color w:val="333333"/>
        </w:rPr>
        <w:t>тлумачити</w:t>
      </w:r>
      <w:proofErr w:type="spellEnd"/>
      <w:r w:rsidRPr="00CD24AE">
        <w:rPr>
          <w:color w:val="333333"/>
        </w:rPr>
        <w:t xml:space="preserve"> та </w:t>
      </w:r>
      <w:proofErr w:type="spellStart"/>
      <w:r w:rsidRPr="00CD24AE">
        <w:rPr>
          <w:color w:val="333333"/>
        </w:rPr>
        <w:t>застосовувати</w:t>
      </w:r>
      <w:proofErr w:type="spellEnd"/>
      <w:r w:rsidRPr="00CD24AE">
        <w:rPr>
          <w:color w:val="333333"/>
        </w:rPr>
        <w:t xml:space="preserve"> </w:t>
      </w:r>
      <w:proofErr w:type="spellStart"/>
      <w:r w:rsidRPr="00CD24AE">
        <w:rPr>
          <w:color w:val="333333"/>
        </w:rPr>
        <w:t>норми</w:t>
      </w:r>
      <w:proofErr w:type="spellEnd"/>
      <w:r w:rsidRPr="00CD24AE">
        <w:rPr>
          <w:color w:val="333333"/>
        </w:rPr>
        <w:t xml:space="preserve"> </w:t>
      </w:r>
      <w:proofErr w:type="spellStart"/>
      <w:r w:rsidRPr="00CD24AE">
        <w:rPr>
          <w:color w:val="333333"/>
        </w:rPr>
        <w:t>Конвенції</w:t>
      </w:r>
      <w:proofErr w:type="spellEnd"/>
      <w:r w:rsidRPr="00CD24AE">
        <w:rPr>
          <w:color w:val="333333"/>
        </w:rPr>
        <w:t xml:space="preserve"> про </w:t>
      </w:r>
      <w:proofErr w:type="spellStart"/>
      <w:r w:rsidRPr="00CD24AE">
        <w:rPr>
          <w:color w:val="333333"/>
        </w:rPr>
        <w:t>захист</w:t>
      </w:r>
      <w:proofErr w:type="spellEnd"/>
      <w:r w:rsidRPr="00CD24AE">
        <w:rPr>
          <w:color w:val="333333"/>
        </w:rPr>
        <w:t xml:space="preserve"> прав </w:t>
      </w:r>
      <w:proofErr w:type="spellStart"/>
      <w:r w:rsidRPr="00CD24AE">
        <w:rPr>
          <w:color w:val="333333"/>
        </w:rPr>
        <w:t>людини</w:t>
      </w:r>
      <w:proofErr w:type="spellEnd"/>
      <w:r w:rsidRPr="00CD24AE">
        <w:rPr>
          <w:color w:val="333333"/>
        </w:rPr>
        <w:t xml:space="preserve"> та </w:t>
      </w:r>
      <w:proofErr w:type="spellStart"/>
      <w:r w:rsidRPr="00CD24AE">
        <w:rPr>
          <w:color w:val="333333"/>
        </w:rPr>
        <w:t>основоположних</w:t>
      </w:r>
      <w:proofErr w:type="spellEnd"/>
      <w:r w:rsidRPr="00CD24AE">
        <w:rPr>
          <w:color w:val="333333"/>
        </w:rPr>
        <w:t xml:space="preserve"> свобод;</w:t>
      </w:r>
    </w:p>
    <w:p w:rsidR="00CD24AE" w:rsidRPr="00CD24AE" w:rsidRDefault="00CD24AE" w:rsidP="00CD24AE">
      <w:pPr>
        <w:pStyle w:val="af0"/>
        <w:shd w:val="clear" w:color="auto" w:fill="FFFFFF"/>
        <w:spacing w:before="0" w:beforeAutospacing="0" w:after="0" w:afterAutospacing="0"/>
        <w:ind w:firstLine="709"/>
        <w:jc w:val="both"/>
        <w:rPr>
          <w:color w:val="333333"/>
        </w:rPr>
      </w:pPr>
      <w:r w:rsidRPr="00CD24AE">
        <w:rPr>
          <w:color w:val="333333"/>
        </w:rPr>
        <w:t xml:space="preserve">- </w:t>
      </w:r>
      <w:proofErr w:type="spellStart"/>
      <w:r w:rsidRPr="00CD24AE">
        <w:rPr>
          <w:color w:val="333333"/>
        </w:rPr>
        <w:t>використовувати</w:t>
      </w:r>
      <w:proofErr w:type="spellEnd"/>
      <w:r w:rsidRPr="00CD24AE">
        <w:rPr>
          <w:color w:val="333333"/>
        </w:rPr>
        <w:t xml:space="preserve"> у </w:t>
      </w:r>
      <w:proofErr w:type="spellStart"/>
      <w:r w:rsidRPr="00CD24AE">
        <w:rPr>
          <w:color w:val="333333"/>
        </w:rPr>
        <w:t>практичній</w:t>
      </w:r>
      <w:proofErr w:type="spellEnd"/>
      <w:r w:rsidRPr="00CD24AE">
        <w:rPr>
          <w:color w:val="333333"/>
        </w:rPr>
        <w:t xml:space="preserve"> </w:t>
      </w:r>
      <w:proofErr w:type="spellStart"/>
      <w:r w:rsidRPr="00CD24AE">
        <w:rPr>
          <w:color w:val="333333"/>
        </w:rPr>
        <w:t>діяльності</w:t>
      </w:r>
      <w:proofErr w:type="spellEnd"/>
      <w:r w:rsidRPr="00CD24AE">
        <w:rPr>
          <w:color w:val="333333"/>
        </w:rPr>
        <w:t xml:space="preserve"> </w:t>
      </w:r>
      <w:proofErr w:type="spellStart"/>
      <w:r w:rsidRPr="00CD24AE">
        <w:rPr>
          <w:color w:val="333333"/>
        </w:rPr>
        <w:t>прецедентну</w:t>
      </w:r>
      <w:proofErr w:type="spellEnd"/>
      <w:r w:rsidRPr="00CD24AE">
        <w:rPr>
          <w:color w:val="333333"/>
        </w:rPr>
        <w:t xml:space="preserve"> практику </w:t>
      </w:r>
      <w:proofErr w:type="spellStart"/>
      <w:r w:rsidRPr="00CD24AE">
        <w:rPr>
          <w:color w:val="333333"/>
        </w:rPr>
        <w:t>Європейського</w:t>
      </w:r>
      <w:proofErr w:type="spellEnd"/>
      <w:r w:rsidRPr="00CD24AE">
        <w:rPr>
          <w:color w:val="333333"/>
        </w:rPr>
        <w:t xml:space="preserve"> суду з прав </w:t>
      </w:r>
      <w:proofErr w:type="spellStart"/>
      <w:r w:rsidRPr="00CD24AE">
        <w:rPr>
          <w:color w:val="333333"/>
        </w:rPr>
        <w:t>людини</w:t>
      </w:r>
      <w:proofErr w:type="spellEnd"/>
      <w:r w:rsidRPr="00CD24AE">
        <w:rPr>
          <w:color w:val="333333"/>
        </w:rPr>
        <w:t>.</w:t>
      </w:r>
    </w:p>
    <w:bookmarkEnd w:id="4"/>
    <w:p w:rsidR="0054458D" w:rsidRPr="00936F18" w:rsidRDefault="0054458D" w:rsidP="00CD24AE">
      <w:pPr>
        <w:suppressAutoHyphens/>
        <w:spacing w:before="120"/>
        <w:ind w:firstLine="567"/>
        <w:rPr>
          <w:sz w:val="23"/>
          <w:szCs w:val="23"/>
        </w:rPr>
      </w:pPr>
      <w:r w:rsidRPr="00936F18">
        <w:rPr>
          <w:b/>
          <w:bCs/>
          <w:sz w:val="23"/>
          <w:szCs w:val="23"/>
        </w:rPr>
        <w:t xml:space="preserve">4. Обсяг курсу. </w:t>
      </w:r>
      <w:r w:rsidRPr="00936F18">
        <w:rPr>
          <w:sz w:val="23"/>
          <w:szCs w:val="23"/>
        </w:rPr>
        <w:t>Загальна кількість кредитів – 4, кількість годин</w:t>
      </w:r>
      <w:r w:rsidR="009362B7">
        <w:rPr>
          <w:sz w:val="23"/>
          <w:szCs w:val="23"/>
        </w:rPr>
        <w:t xml:space="preserve"> - 120</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8"/>
        <w:gridCol w:w="1933"/>
      </w:tblGrid>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color w:val="000000"/>
                <w:sz w:val="23"/>
                <w:szCs w:val="23"/>
              </w:rPr>
            </w:pPr>
            <w:r w:rsidRPr="00936F18">
              <w:rPr>
                <w:b/>
                <w:bCs/>
                <w:color w:val="000000"/>
                <w:sz w:val="23"/>
                <w:szCs w:val="23"/>
              </w:rPr>
              <w:t>Вид заняття</w:t>
            </w:r>
          </w:p>
        </w:tc>
        <w:tc>
          <w:tcPr>
            <w:tcW w:w="1933" w:type="dxa"/>
          </w:tcPr>
          <w:p w:rsidR="0054458D" w:rsidRPr="00936F18" w:rsidRDefault="0054458D" w:rsidP="00D71EBB">
            <w:pPr>
              <w:widowControl/>
              <w:autoSpaceDE w:val="0"/>
              <w:autoSpaceDN w:val="0"/>
              <w:adjustRightInd w:val="0"/>
              <w:ind w:firstLine="0"/>
              <w:jc w:val="center"/>
              <w:rPr>
                <w:color w:val="000000"/>
                <w:sz w:val="23"/>
                <w:szCs w:val="23"/>
              </w:rPr>
            </w:pPr>
            <w:r w:rsidRPr="00936F18">
              <w:rPr>
                <w:b/>
                <w:bCs/>
                <w:color w:val="000000"/>
                <w:sz w:val="23"/>
                <w:szCs w:val="23"/>
              </w:rPr>
              <w:t>Загальна к-сть годин</w:t>
            </w:r>
          </w:p>
        </w:tc>
      </w:tr>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b/>
                <w:bCs/>
                <w:color w:val="000000"/>
                <w:sz w:val="23"/>
                <w:szCs w:val="23"/>
              </w:rPr>
            </w:pPr>
            <w:r w:rsidRPr="00936F18">
              <w:rPr>
                <w:color w:val="000000"/>
                <w:sz w:val="23"/>
                <w:szCs w:val="23"/>
              </w:rPr>
              <w:t>лекції</w:t>
            </w:r>
          </w:p>
        </w:tc>
        <w:tc>
          <w:tcPr>
            <w:tcW w:w="1933" w:type="dxa"/>
          </w:tcPr>
          <w:p w:rsidR="0054458D" w:rsidRPr="00936F18" w:rsidRDefault="0054458D" w:rsidP="00D71EBB">
            <w:pPr>
              <w:widowControl/>
              <w:autoSpaceDE w:val="0"/>
              <w:autoSpaceDN w:val="0"/>
              <w:adjustRightInd w:val="0"/>
              <w:ind w:firstLine="0"/>
              <w:jc w:val="center"/>
              <w:rPr>
                <w:color w:val="000000"/>
                <w:sz w:val="23"/>
                <w:szCs w:val="23"/>
              </w:rPr>
            </w:pPr>
            <w:r w:rsidRPr="00936F18">
              <w:rPr>
                <w:color w:val="000000"/>
                <w:sz w:val="23"/>
                <w:szCs w:val="23"/>
              </w:rPr>
              <w:t>16</w:t>
            </w:r>
          </w:p>
        </w:tc>
      </w:tr>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b/>
                <w:bCs/>
                <w:color w:val="000000"/>
                <w:sz w:val="23"/>
                <w:szCs w:val="23"/>
              </w:rPr>
            </w:pPr>
            <w:r w:rsidRPr="00936F18">
              <w:rPr>
                <w:color w:val="000000"/>
                <w:sz w:val="23"/>
                <w:szCs w:val="23"/>
              </w:rPr>
              <w:t>практичні заняття</w:t>
            </w:r>
          </w:p>
        </w:tc>
        <w:tc>
          <w:tcPr>
            <w:tcW w:w="1933" w:type="dxa"/>
          </w:tcPr>
          <w:p w:rsidR="0054458D" w:rsidRPr="00936F18" w:rsidRDefault="0054458D" w:rsidP="00D71EBB">
            <w:pPr>
              <w:widowControl/>
              <w:autoSpaceDE w:val="0"/>
              <w:autoSpaceDN w:val="0"/>
              <w:adjustRightInd w:val="0"/>
              <w:ind w:firstLine="0"/>
              <w:jc w:val="center"/>
              <w:rPr>
                <w:color w:val="000000"/>
                <w:sz w:val="23"/>
                <w:szCs w:val="23"/>
              </w:rPr>
            </w:pPr>
            <w:r w:rsidRPr="00936F18">
              <w:rPr>
                <w:color w:val="000000"/>
                <w:sz w:val="23"/>
                <w:szCs w:val="23"/>
              </w:rPr>
              <w:t>14</w:t>
            </w:r>
          </w:p>
        </w:tc>
      </w:tr>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b/>
                <w:bCs/>
                <w:color w:val="000000"/>
                <w:sz w:val="23"/>
                <w:szCs w:val="23"/>
              </w:rPr>
            </w:pPr>
            <w:r w:rsidRPr="00936F18">
              <w:rPr>
                <w:color w:val="000000"/>
                <w:sz w:val="23"/>
                <w:szCs w:val="23"/>
              </w:rPr>
              <w:t>самостійна робота</w:t>
            </w:r>
          </w:p>
        </w:tc>
        <w:tc>
          <w:tcPr>
            <w:tcW w:w="1933" w:type="dxa"/>
          </w:tcPr>
          <w:p w:rsidR="0054458D" w:rsidRPr="00936F18" w:rsidRDefault="0054458D" w:rsidP="00D71EBB">
            <w:pPr>
              <w:widowControl/>
              <w:autoSpaceDE w:val="0"/>
              <w:autoSpaceDN w:val="0"/>
              <w:adjustRightInd w:val="0"/>
              <w:ind w:firstLine="0"/>
              <w:jc w:val="center"/>
              <w:rPr>
                <w:color w:val="000000"/>
                <w:sz w:val="23"/>
                <w:szCs w:val="23"/>
              </w:rPr>
            </w:pPr>
            <w:r w:rsidRPr="00936F18">
              <w:rPr>
                <w:color w:val="000000"/>
                <w:sz w:val="23"/>
                <w:szCs w:val="23"/>
              </w:rPr>
              <w:t>90</w:t>
            </w:r>
          </w:p>
        </w:tc>
      </w:tr>
    </w:tbl>
    <w:p w:rsidR="00CE0FBE" w:rsidRPr="00CE0FBE" w:rsidRDefault="0054458D" w:rsidP="00CE0FBE">
      <w:pPr>
        <w:tabs>
          <w:tab w:val="left" w:pos="284"/>
          <w:tab w:val="left" w:pos="567"/>
        </w:tabs>
        <w:ind w:firstLine="709"/>
        <w:rPr>
          <w:sz w:val="24"/>
          <w:szCs w:val="24"/>
        </w:rPr>
      </w:pPr>
      <w:r w:rsidRPr="00CE0FBE">
        <w:rPr>
          <w:b/>
          <w:bCs/>
          <w:sz w:val="24"/>
          <w:szCs w:val="24"/>
        </w:rPr>
        <w:t xml:space="preserve">5. </w:t>
      </w:r>
      <w:proofErr w:type="spellStart"/>
      <w:r w:rsidRPr="00CE0FBE">
        <w:rPr>
          <w:b/>
          <w:bCs/>
          <w:sz w:val="24"/>
          <w:szCs w:val="24"/>
        </w:rPr>
        <w:t>Пререквізити</w:t>
      </w:r>
      <w:proofErr w:type="spellEnd"/>
      <w:r w:rsidRPr="00CE0FBE">
        <w:rPr>
          <w:b/>
          <w:bCs/>
          <w:sz w:val="24"/>
          <w:szCs w:val="24"/>
        </w:rPr>
        <w:t xml:space="preserve"> –</w:t>
      </w:r>
      <w:bookmarkStart w:id="5" w:name="OLE_LINK1"/>
      <w:bookmarkStart w:id="6" w:name="OLE_LINK3"/>
      <w:r w:rsidR="00CE0FBE" w:rsidRPr="00CE0FBE">
        <w:rPr>
          <w:sz w:val="24"/>
          <w:szCs w:val="24"/>
        </w:rPr>
        <w:t xml:space="preserve"> Передумовою для вивчення дисципліни є успішне засвоєння дисциплін:</w:t>
      </w:r>
    </w:p>
    <w:p w:rsidR="00CE0FBE" w:rsidRPr="00CE0FBE" w:rsidRDefault="00CE0FBE" w:rsidP="00CE0FBE">
      <w:pPr>
        <w:tabs>
          <w:tab w:val="left" w:pos="284"/>
          <w:tab w:val="left" w:pos="567"/>
        </w:tabs>
        <w:ind w:firstLine="709"/>
        <w:rPr>
          <w:sz w:val="24"/>
          <w:szCs w:val="24"/>
        </w:rPr>
      </w:pPr>
      <w:r w:rsidRPr="00CE0FBE">
        <w:rPr>
          <w:sz w:val="24"/>
          <w:szCs w:val="24"/>
        </w:rPr>
        <w:t>«Теорія держави і права»; «Конституційне право України»; «Кримінальне право України»</w:t>
      </w:r>
      <w:bookmarkEnd w:id="5"/>
      <w:bookmarkEnd w:id="6"/>
      <w:r w:rsidR="00E101CF">
        <w:rPr>
          <w:sz w:val="24"/>
          <w:szCs w:val="24"/>
        </w:rPr>
        <w:t>.</w:t>
      </w:r>
    </w:p>
    <w:p w:rsidR="00D2773C" w:rsidRPr="00D2773C" w:rsidRDefault="00D2773C" w:rsidP="00D2773C">
      <w:pPr>
        <w:ind w:firstLine="360"/>
        <w:rPr>
          <w:sz w:val="24"/>
          <w:szCs w:val="24"/>
          <w:lang w:eastAsia="uk-UA"/>
        </w:rPr>
      </w:pPr>
      <w:r w:rsidRPr="00D2773C">
        <w:rPr>
          <w:b/>
          <w:sz w:val="24"/>
          <w:szCs w:val="24"/>
          <w:lang w:eastAsia="uk-UA"/>
        </w:rPr>
        <w:t xml:space="preserve">6. Система оцінювання та вимоги </w:t>
      </w:r>
    </w:p>
    <w:tbl>
      <w:tblPr>
        <w:tblW w:w="1034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7355"/>
      </w:tblGrid>
      <w:tr w:rsidR="00D2773C" w:rsidRPr="00D2773C" w:rsidTr="00A52E13">
        <w:tc>
          <w:tcPr>
            <w:tcW w:w="2986" w:type="dxa"/>
            <w:tcBorders>
              <w:top w:val="single" w:sz="4" w:space="0" w:color="000000"/>
              <w:left w:val="single" w:sz="4" w:space="0" w:color="000000"/>
              <w:bottom w:val="single" w:sz="4" w:space="0" w:color="000000"/>
              <w:right w:val="single" w:sz="4" w:space="0" w:color="000000"/>
            </w:tcBorders>
          </w:tcPr>
          <w:p w:rsidR="00D2773C" w:rsidRPr="00D2773C" w:rsidRDefault="00D2773C" w:rsidP="00F9700D">
            <w:pPr>
              <w:ind w:firstLine="0"/>
              <w:rPr>
                <w:b/>
                <w:sz w:val="24"/>
                <w:szCs w:val="24"/>
                <w:lang w:eastAsia="uk-UA"/>
              </w:rPr>
            </w:pPr>
            <w:r w:rsidRPr="00D2773C">
              <w:rPr>
                <w:b/>
                <w:sz w:val="24"/>
                <w:szCs w:val="24"/>
                <w:lang w:eastAsia="uk-UA"/>
              </w:rPr>
              <w:t>Загальна система оцінювання курсу</w:t>
            </w:r>
          </w:p>
        </w:tc>
        <w:tc>
          <w:tcPr>
            <w:tcW w:w="7355" w:type="dxa"/>
            <w:tcBorders>
              <w:top w:val="single" w:sz="4" w:space="0" w:color="000000"/>
              <w:left w:val="single" w:sz="4" w:space="0" w:color="000000"/>
              <w:bottom w:val="single" w:sz="4" w:space="0" w:color="000000"/>
              <w:right w:val="single" w:sz="4" w:space="0" w:color="000000"/>
            </w:tcBorders>
          </w:tcPr>
          <w:p w:rsidR="00D2773C" w:rsidRPr="00D2773C" w:rsidRDefault="00D2773C" w:rsidP="00A52E13">
            <w:pPr>
              <w:ind w:firstLine="709"/>
              <w:rPr>
                <w:sz w:val="24"/>
                <w:szCs w:val="24"/>
              </w:rPr>
            </w:pPr>
            <w:r w:rsidRPr="00D2773C">
              <w:rPr>
                <w:sz w:val="24"/>
                <w:szCs w:val="24"/>
              </w:rPr>
              <w:t>Оцінювання знань студентів здійснюється відповідно до «Положення про поточне та підсумкове оцінювання знань студентів національного університету "Чернігівська політехніка"»</w:t>
            </w:r>
            <w:r w:rsidR="00015CE7">
              <w:rPr>
                <w:sz w:val="24"/>
                <w:szCs w:val="24"/>
              </w:rPr>
              <w:t>.</w:t>
            </w:r>
          </w:p>
          <w:p w:rsidR="00D2773C" w:rsidRPr="00D2773C" w:rsidRDefault="00D2773C" w:rsidP="00A52E13">
            <w:pPr>
              <w:shd w:val="clear" w:color="auto" w:fill="FFFFFF"/>
              <w:tabs>
                <w:tab w:val="left" w:pos="-4820"/>
              </w:tabs>
              <w:ind w:firstLine="709"/>
              <w:rPr>
                <w:sz w:val="24"/>
                <w:szCs w:val="24"/>
              </w:rPr>
            </w:pPr>
            <w:r w:rsidRPr="00D2773C">
              <w:rPr>
                <w:sz w:val="24"/>
                <w:szCs w:val="24"/>
              </w:rPr>
              <w:t xml:space="preserve">З дисципліни студент може набрати до 60% підсумкової оцінки за виконання всіх видів робіт, що виконуються протягом семестру і </w:t>
            </w:r>
            <w:r w:rsidRPr="00D2773C">
              <w:rPr>
                <w:sz w:val="24"/>
                <w:szCs w:val="24"/>
              </w:rPr>
              <w:lastRenderedPageBreak/>
              <w:t>до 40% підсумкової оцінки – на екзамені.</w:t>
            </w:r>
            <w:r w:rsidRPr="00D2773C">
              <w:rPr>
                <w:noProof/>
                <w:sz w:val="24"/>
                <w:szCs w:val="24"/>
              </w:rPr>
              <w:t xml:space="preserve"> </w:t>
            </w:r>
          </w:p>
          <w:p w:rsidR="00D2773C" w:rsidRPr="00D2773C" w:rsidRDefault="00D2773C" w:rsidP="00A52E13">
            <w:pPr>
              <w:shd w:val="clear" w:color="auto" w:fill="FFFFFF"/>
              <w:tabs>
                <w:tab w:val="left" w:pos="-4820"/>
              </w:tabs>
              <w:ind w:firstLine="709"/>
              <w:rPr>
                <w:sz w:val="24"/>
                <w:szCs w:val="24"/>
              </w:rPr>
            </w:pPr>
            <w:r w:rsidRPr="00D2773C">
              <w:rPr>
                <w:sz w:val="24"/>
                <w:szCs w:val="24"/>
              </w:rPr>
              <w:t xml:space="preserve">Поточний контроль проводиться шляхом спілкування із студентами під час лекцій та опитувань студентів. Бали, які набрані </w:t>
            </w:r>
            <w:r w:rsidRPr="00D2773C">
              <w:rPr>
                <w:color w:val="000000"/>
                <w:sz w:val="24"/>
                <w:szCs w:val="24"/>
              </w:rPr>
              <w:t xml:space="preserve">ЗВО </w:t>
            </w:r>
            <w:r w:rsidRPr="00D2773C">
              <w:rPr>
                <w:sz w:val="24"/>
                <w:szCs w:val="24"/>
              </w:rPr>
              <w:t xml:space="preserve">за результатами активності на </w:t>
            </w:r>
            <w:r w:rsidR="00F9700D" w:rsidRPr="00D2773C">
              <w:rPr>
                <w:sz w:val="24"/>
                <w:szCs w:val="24"/>
              </w:rPr>
              <w:t>семінарах</w:t>
            </w:r>
            <w:r w:rsidRPr="00D2773C">
              <w:rPr>
                <w:sz w:val="24"/>
                <w:szCs w:val="24"/>
              </w:rPr>
              <w:t xml:space="preserve"> та за контрольну роботу, складають оцінку поточного контролю, яка фіксується в журналі оцінок в системі управління навчанням </w:t>
            </w:r>
            <w:r w:rsidRPr="00D2773C">
              <w:rPr>
                <w:sz w:val="24"/>
                <w:szCs w:val="24"/>
                <w:lang w:val="en-US"/>
              </w:rPr>
              <w:t>MOODLE</w:t>
            </w:r>
            <w:r w:rsidRPr="00D2773C">
              <w:rPr>
                <w:sz w:val="24"/>
                <w:szCs w:val="24"/>
              </w:rPr>
              <w:t xml:space="preserve"> і доступна ЗВО протягом семестру.</w:t>
            </w:r>
          </w:p>
          <w:p w:rsidR="00EA2AE3" w:rsidRDefault="00D2773C" w:rsidP="00EA2AE3">
            <w:pPr>
              <w:ind w:firstLine="709"/>
              <w:rPr>
                <w:sz w:val="24"/>
                <w:szCs w:val="24"/>
              </w:rPr>
            </w:pPr>
            <w:r w:rsidRPr="00D2773C">
              <w:rPr>
                <w:sz w:val="24"/>
                <w:szCs w:val="24"/>
              </w:rPr>
              <w:t xml:space="preserve">Семестровий контроль у вигляді </w:t>
            </w:r>
            <w:r w:rsidRPr="00945790">
              <w:rPr>
                <w:sz w:val="24"/>
                <w:szCs w:val="24"/>
              </w:rPr>
              <w:t xml:space="preserve">екзамену </w:t>
            </w:r>
            <w:r w:rsidRPr="00D2773C">
              <w:rPr>
                <w:sz w:val="24"/>
                <w:szCs w:val="24"/>
              </w:rPr>
              <w:t xml:space="preserve">проводиться під час сесії з трьома запитаннями: двома теоретичними (по 10 балів максимум за кожне) та одним практичним (20 балів максимум). Оцінка за результатами вивчення дисципліни формується шляхом додавання підсумкових результатів поточного контролю до екзаменаційної оцінки. Ті студенти, які не виконали всі обов’язкові види робіт та за результатами роботи в семестрі набрали менше 20 балів, мають пройти повторний курс вивчення дисципліни. </w:t>
            </w:r>
          </w:p>
          <w:p w:rsidR="00D2773C" w:rsidRDefault="00945790" w:rsidP="00945790">
            <w:pPr>
              <w:ind w:firstLine="709"/>
              <w:rPr>
                <w:sz w:val="24"/>
                <w:szCs w:val="24"/>
              </w:rPr>
            </w:pPr>
            <w:r>
              <w:rPr>
                <w:sz w:val="24"/>
                <w:szCs w:val="24"/>
              </w:rPr>
              <w:t>П</w:t>
            </w:r>
            <w:r w:rsidR="00D2773C" w:rsidRPr="00D2773C">
              <w:rPr>
                <w:sz w:val="24"/>
                <w:szCs w:val="24"/>
              </w:rPr>
              <w:t>овн</w:t>
            </w:r>
            <w:r>
              <w:rPr>
                <w:sz w:val="24"/>
                <w:szCs w:val="24"/>
              </w:rPr>
              <w:t xml:space="preserve">а та змістовна відповідь </w:t>
            </w:r>
            <w:r w:rsidR="00D2773C" w:rsidRPr="00D2773C">
              <w:rPr>
                <w:sz w:val="24"/>
                <w:szCs w:val="24"/>
              </w:rPr>
              <w:t xml:space="preserve"> 33 </w:t>
            </w:r>
            <w:r>
              <w:rPr>
                <w:sz w:val="24"/>
                <w:szCs w:val="24"/>
              </w:rPr>
              <w:t xml:space="preserve">- </w:t>
            </w:r>
            <w:r w:rsidR="00D2773C" w:rsidRPr="00D2773C">
              <w:rPr>
                <w:sz w:val="24"/>
                <w:szCs w:val="24"/>
              </w:rPr>
              <w:t xml:space="preserve"> 40 балів</w:t>
            </w:r>
            <w:r>
              <w:rPr>
                <w:sz w:val="24"/>
                <w:szCs w:val="24"/>
              </w:rPr>
              <w:t xml:space="preserve">; </w:t>
            </w:r>
            <w:r w:rsidR="00D2773C" w:rsidRPr="00D2773C">
              <w:rPr>
                <w:sz w:val="24"/>
                <w:szCs w:val="24"/>
              </w:rPr>
              <w:t xml:space="preserve">завдання </w:t>
            </w:r>
            <w:r>
              <w:rPr>
                <w:sz w:val="24"/>
                <w:szCs w:val="24"/>
              </w:rPr>
              <w:t xml:space="preserve">виконанні </w:t>
            </w:r>
            <w:r w:rsidR="00D2773C" w:rsidRPr="00D2773C">
              <w:rPr>
                <w:sz w:val="24"/>
                <w:szCs w:val="24"/>
              </w:rPr>
              <w:t>без грубих помилок</w:t>
            </w:r>
            <w:r>
              <w:rPr>
                <w:sz w:val="24"/>
                <w:szCs w:val="24"/>
              </w:rPr>
              <w:t xml:space="preserve"> </w:t>
            </w:r>
            <w:r w:rsidR="00D2773C" w:rsidRPr="00D2773C">
              <w:rPr>
                <w:sz w:val="24"/>
                <w:szCs w:val="24"/>
              </w:rPr>
              <w:t xml:space="preserve">24 </w:t>
            </w:r>
            <w:r w:rsidR="00F9700D">
              <w:rPr>
                <w:sz w:val="24"/>
                <w:szCs w:val="24"/>
              </w:rPr>
              <w:t xml:space="preserve">- </w:t>
            </w:r>
            <w:r w:rsidR="00D2773C" w:rsidRPr="00D2773C">
              <w:rPr>
                <w:sz w:val="24"/>
                <w:szCs w:val="24"/>
              </w:rPr>
              <w:t>32 балів</w:t>
            </w:r>
            <w:r>
              <w:rPr>
                <w:sz w:val="24"/>
                <w:szCs w:val="24"/>
              </w:rPr>
              <w:t>, здобувач</w:t>
            </w:r>
            <w:r w:rsidR="00D2773C" w:rsidRPr="00D2773C">
              <w:rPr>
                <w:sz w:val="24"/>
                <w:szCs w:val="24"/>
              </w:rPr>
              <w:t xml:space="preserve"> допускає грубі помилки, і всі запитання вирішені менш, ніж на половин</w:t>
            </w:r>
            <w:r w:rsidR="00F9700D">
              <w:rPr>
                <w:sz w:val="24"/>
                <w:szCs w:val="24"/>
              </w:rPr>
              <w:t>у</w:t>
            </w:r>
            <w:r>
              <w:rPr>
                <w:sz w:val="24"/>
                <w:szCs w:val="24"/>
              </w:rPr>
              <w:t xml:space="preserve"> </w:t>
            </w:r>
            <w:r w:rsidR="00D2773C" w:rsidRPr="00D2773C">
              <w:rPr>
                <w:sz w:val="24"/>
                <w:szCs w:val="24"/>
              </w:rPr>
              <w:t xml:space="preserve">17 </w:t>
            </w:r>
            <w:r w:rsidR="00F9700D">
              <w:rPr>
                <w:sz w:val="24"/>
                <w:szCs w:val="24"/>
              </w:rPr>
              <w:t xml:space="preserve">- </w:t>
            </w:r>
            <w:r w:rsidR="00D2773C" w:rsidRPr="00D2773C">
              <w:rPr>
                <w:sz w:val="24"/>
                <w:szCs w:val="24"/>
              </w:rPr>
              <w:t>24 балі</w:t>
            </w:r>
            <w:r>
              <w:rPr>
                <w:sz w:val="24"/>
                <w:szCs w:val="24"/>
              </w:rPr>
              <w:t xml:space="preserve">в; </w:t>
            </w:r>
            <w:r w:rsidR="00F9700D" w:rsidRPr="00D2773C">
              <w:rPr>
                <w:sz w:val="24"/>
                <w:szCs w:val="24"/>
              </w:rPr>
              <w:t>невикон</w:t>
            </w:r>
            <w:r w:rsidR="00F9700D">
              <w:rPr>
                <w:sz w:val="24"/>
                <w:szCs w:val="24"/>
              </w:rPr>
              <w:t>ання</w:t>
            </w:r>
            <w:r w:rsidR="00D2773C" w:rsidRPr="00D2773C">
              <w:rPr>
                <w:sz w:val="24"/>
                <w:szCs w:val="24"/>
              </w:rPr>
              <w:t xml:space="preserve"> одного завдання 16 балів.</w:t>
            </w:r>
          </w:p>
          <w:p w:rsidR="00D2773C" w:rsidRPr="003B2F54" w:rsidRDefault="003171CA" w:rsidP="003B2F54">
            <w:pPr>
              <w:ind w:firstLine="709"/>
              <w:rPr>
                <w:sz w:val="24"/>
                <w:szCs w:val="24"/>
              </w:rPr>
            </w:pPr>
            <w:r w:rsidRPr="003171CA">
              <w:rPr>
                <w:sz w:val="24"/>
                <w:szCs w:val="24"/>
              </w:rPr>
              <w:t xml:space="preserve">Результати семестрового контролю вносяться науково-педагогічним працівником в особистому електронному кабінеті в автоматизованій системі управління Університету (АСУ «ВНЗ») до електронної відомості обліку успішності. У разі отримання незадовільної оцінки, перескладання екзамену (заліку) з дисципліни за графіком, установленим дирекцією ННІ (деканатом, дирекцією центру), допускається не більше двох разів. Перший раз науково-педагогічному працівнику, який приймав екзамен (залік) під час </w:t>
            </w:r>
            <w:proofErr w:type="spellStart"/>
            <w:r w:rsidRPr="003171CA">
              <w:rPr>
                <w:sz w:val="24"/>
                <w:szCs w:val="24"/>
              </w:rPr>
              <w:t>заліково</w:t>
            </w:r>
            <w:proofErr w:type="spellEnd"/>
            <w:r w:rsidRPr="003171CA">
              <w:rPr>
                <w:sz w:val="24"/>
                <w:szCs w:val="24"/>
              </w:rPr>
              <w:t>-екзаменаційної сесії, при другому перескладанні – комісії, яка створюється розпорядженням директора (декана). Для документального оформлення результатів ліквідації академічної заборгованості здобувачів вищої освіти в АСУ «ВНЗ» працівниками дирекції ННІ (деканату, дирекції центру) формується ліквідаційна електронна відомість, яку НПП заповнює у визначений день ліквідації академічної заборгованост</w:t>
            </w:r>
            <w:r>
              <w:rPr>
                <w:sz w:val="24"/>
                <w:szCs w:val="24"/>
              </w:rPr>
              <w:t>і.</w:t>
            </w:r>
            <w:r w:rsidRPr="003171CA">
              <w:rPr>
                <w:sz w:val="24"/>
                <w:szCs w:val="24"/>
              </w:rPr>
              <w:t xml:space="preserve"> Повторне складання екзамену з метою підвищення позитивної оцінки не дозволяється</w:t>
            </w:r>
            <w:r>
              <w:rPr>
                <w:sz w:val="24"/>
                <w:szCs w:val="24"/>
              </w:rPr>
              <w:t>.</w:t>
            </w:r>
          </w:p>
        </w:tc>
      </w:tr>
      <w:tr w:rsidR="00D2773C" w:rsidRPr="006F3F78" w:rsidTr="00A52E13">
        <w:tc>
          <w:tcPr>
            <w:tcW w:w="2986" w:type="dxa"/>
            <w:tcBorders>
              <w:top w:val="single" w:sz="4" w:space="0" w:color="000000"/>
              <w:left w:val="single" w:sz="4" w:space="0" w:color="000000"/>
              <w:bottom w:val="single" w:sz="4" w:space="0" w:color="000000"/>
              <w:right w:val="single" w:sz="4" w:space="0" w:color="000000"/>
            </w:tcBorders>
          </w:tcPr>
          <w:p w:rsidR="00D2773C" w:rsidRPr="00F9700D" w:rsidRDefault="00D2773C" w:rsidP="00F9700D">
            <w:pPr>
              <w:ind w:firstLine="0"/>
              <w:rPr>
                <w:b/>
                <w:sz w:val="24"/>
                <w:szCs w:val="24"/>
                <w:lang w:eastAsia="uk-UA"/>
              </w:rPr>
            </w:pPr>
            <w:r w:rsidRPr="00F9700D">
              <w:rPr>
                <w:b/>
                <w:sz w:val="24"/>
                <w:szCs w:val="24"/>
                <w:lang w:eastAsia="uk-UA"/>
              </w:rPr>
              <w:lastRenderedPageBreak/>
              <w:t>Вимоги до контрольної роботи</w:t>
            </w:r>
          </w:p>
        </w:tc>
        <w:tc>
          <w:tcPr>
            <w:tcW w:w="7355" w:type="dxa"/>
            <w:tcBorders>
              <w:top w:val="single" w:sz="4" w:space="0" w:color="000000"/>
              <w:left w:val="single" w:sz="4" w:space="0" w:color="000000"/>
              <w:bottom w:val="single" w:sz="4" w:space="0" w:color="000000"/>
              <w:right w:val="single" w:sz="4" w:space="0" w:color="000000"/>
            </w:tcBorders>
          </w:tcPr>
          <w:p w:rsidR="00D2773C" w:rsidRPr="00CF13A4" w:rsidRDefault="00D2773C" w:rsidP="00A52E13">
            <w:pPr>
              <w:pStyle w:val="1"/>
              <w:numPr>
                <w:ilvl w:val="0"/>
                <w:numId w:val="0"/>
              </w:numPr>
              <w:spacing w:before="0" w:after="0"/>
              <w:ind w:firstLine="709"/>
              <w:jc w:val="both"/>
              <w:rPr>
                <w:b w:val="0"/>
                <w:sz w:val="24"/>
                <w:szCs w:val="24"/>
              </w:rPr>
            </w:pPr>
            <w:r w:rsidRPr="00CF13A4">
              <w:rPr>
                <w:b w:val="0"/>
                <w:sz w:val="24"/>
                <w:szCs w:val="24"/>
              </w:rPr>
              <w:t>Метою контрольної роботи є перевірка засвоєння здобувачами вищої освіти відповідних  теоретичних знань та вміння самостійно аналізувати норми кримінального законодавства.</w:t>
            </w:r>
          </w:p>
          <w:p w:rsidR="00D2773C" w:rsidRPr="00CF13A4" w:rsidRDefault="00D2773C" w:rsidP="00A52E13">
            <w:pPr>
              <w:pStyle w:val="1"/>
              <w:numPr>
                <w:ilvl w:val="0"/>
                <w:numId w:val="0"/>
              </w:numPr>
              <w:spacing w:before="0" w:after="0"/>
              <w:ind w:firstLine="709"/>
              <w:jc w:val="both"/>
              <w:rPr>
                <w:b w:val="0"/>
                <w:sz w:val="24"/>
                <w:szCs w:val="24"/>
              </w:rPr>
            </w:pPr>
            <w:r w:rsidRPr="00CF13A4">
              <w:rPr>
                <w:b w:val="0"/>
                <w:sz w:val="24"/>
                <w:szCs w:val="24"/>
              </w:rPr>
              <w:t>Написання контрольної роботи оцінюється за критеріями: 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За наявності всіх компонентів робота отримує 10 балів; обмежена кількість використаної літератури, наявність орфографічних помилок – 9-5 балів; за неохайне оформлення, недостатньо повне відображення обраної теми, суттєві помилки –   1-4 бали.</w:t>
            </w:r>
          </w:p>
          <w:p w:rsidR="00D2773C" w:rsidRPr="006F3F78" w:rsidRDefault="00D2773C" w:rsidP="00A52E13">
            <w:pPr>
              <w:pStyle w:val="1"/>
              <w:numPr>
                <w:ilvl w:val="0"/>
                <w:numId w:val="0"/>
              </w:numPr>
              <w:spacing w:before="0" w:after="0"/>
              <w:ind w:firstLine="709"/>
              <w:jc w:val="both"/>
              <w:rPr>
                <w:i/>
                <w:lang w:eastAsia="uk-UA"/>
              </w:rPr>
            </w:pPr>
          </w:p>
        </w:tc>
      </w:tr>
      <w:tr w:rsidR="00D2773C" w:rsidRPr="006F3F78" w:rsidTr="00A52E13">
        <w:tc>
          <w:tcPr>
            <w:tcW w:w="2986" w:type="dxa"/>
            <w:tcBorders>
              <w:top w:val="single" w:sz="4" w:space="0" w:color="000000"/>
              <w:left w:val="single" w:sz="4" w:space="0" w:color="000000"/>
              <w:bottom w:val="single" w:sz="4" w:space="0" w:color="000000"/>
              <w:right w:val="single" w:sz="4" w:space="0" w:color="000000"/>
            </w:tcBorders>
          </w:tcPr>
          <w:p w:rsidR="00D2773C" w:rsidRPr="00D2773C" w:rsidRDefault="00D2773C" w:rsidP="00F9700D">
            <w:pPr>
              <w:ind w:firstLine="0"/>
              <w:rPr>
                <w:b/>
                <w:sz w:val="24"/>
                <w:szCs w:val="24"/>
                <w:lang w:eastAsia="uk-UA"/>
              </w:rPr>
            </w:pPr>
            <w:r w:rsidRPr="00D2773C">
              <w:rPr>
                <w:b/>
                <w:sz w:val="24"/>
                <w:szCs w:val="24"/>
                <w:lang w:eastAsia="uk-UA"/>
              </w:rPr>
              <w:t>Семінарські заняття</w:t>
            </w:r>
          </w:p>
        </w:tc>
        <w:tc>
          <w:tcPr>
            <w:tcW w:w="7355" w:type="dxa"/>
            <w:tcBorders>
              <w:top w:val="single" w:sz="4" w:space="0" w:color="000000"/>
              <w:left w:val="single" w:sz="4" w:space="0" w:color="000000"/>
              <w:bottom w:val="single" w:sz="4" w:space="0" w:color="000000"/>
              <w:right w:val="single" w:sz="4" w:space="0" w:color="000000"/>
            </w:tcBorders>
          </w:tcPr>
          <w:p w:rsidR="00D2773C" w:rsidRPr="00D2773C" w:rsidRDefault="00D2773C" w:rsidP="00A52E13">
            <w:pPr>
              <w:ind w:firstLine="567"/>
              <w:rPr>
                <w:b/>
                <w:sz w:val="24"/>
                <w:szCs w:val="24"/>
              </w:rPr>
            </w:pPr>
            <w:r w:rsidRPr="00D2773C">
              <w:rPr>
                <w:b/>
                <w:sz w:val="24"/>
                <w:szCs w:val="24"/>
              </w:rPr>
              <w:t xml:space="preserve">Розподіл балів </w:t>
            </w:r>
          </w:p>
          <w:p w:rsidR="00D2773C" w:rsidRPr="00D2773C" w:rsidRDefault="00D2773C" w:rsidP="00A52E13">
            <w:pPr>
              <w:ind w:firstLine="567"/>
              <w:rPr>
                <w:sz w:val="24"/>
                <w:szCs w:val="24"/>
              </w:rPr>
            </w:pPr>
            <w:r w:rsidRPr="00D2773C">
              <w:rPr>
                <w:b/>
                <w:sz w:val="24"/>
                <w:szCs w:val="24"/>
              </w:rPr>
              <w:t>Робота на семінарському занятті</w:t>
            </w:r>
            <w:r w:rsidRPr="00D2773C">
              <w:rPr>
                <w:sz w:val="24"/>
                <w:szCs w:val="24"/>
              </w:rPr>
              <w:t xml:space="preserve"> оцінюється у балах за наступними критеріями: </w:t>
            </w:r>
          </w:p>
          <w:p w:rsidR="00D2773C" w:rsidRPr="00D2773C" w:rsidRDefault="00D2773C" w:rsidP="00A52E13">
            <w:pPr>
              <w:ind w:firstLine="709"/>
              <w:rPr>
                <w:sz w:val="24"/>
                <w:szCs w:val="24"/>
              </w:rPr>
            </w:pPr>
            <w:r w:rsidRPr="00D2773C">
              <w:rPr>
                <w:b/>
                <w:sz w:val="24"/>
                <w:szCs w:val="24"/>
              </w:rPr>
              <w:t>5</w:t>
            </w:r>
            <w:r w:rsidRPr="00D2773C">
              <w:rPr>
                <w:sz w:val="24"/>
                <w:szCs w:val="24"/>
              </w:rPr>
              <w:t xml:space="preserve"> балів – здобувач у повному обсязі опрацював програмний </w:t>
            </w:r>
            <w:r w:rsidRPr="00D2773C">
              <w:rPr>
                <w:sz w:val="24"/>
                <w:szCs w:val="24"/>
              </w:rPr>
              <w:lastRenderedPageBreak/>
              <w:t>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D2773C" w:rsidRPr="00D2773C" w:rsidRDefault="00D2773C" w:rsidP="00A52E13">
            <w:pPr>
              <w:ind w:firstLine="709"/>
              <w:rPr>
                <w:sz w:val="24"/>
                <w:szCs w:val="24"/>
              </w:rPr>
            </w:pPr>
            <w:r w:rsidRPr="00D2773C">
              <w:rPr>
                <w:b/>
                <w:sz w:val="24"/>
                <w:szCs w:val="24"/>
              </w:rPr>
              <w:t xml:space="preserve">4 </w:t>
            </w:r>
            <w:proofErr w:type="spellStart"/>
            <w:r w:rsidRPr="00D2773C">
              <w:rPr>
                <w:sz w:val="24"/>
                <w:szCs w:val="24"/>
              </w:rPr>
              <w:t>бала</w:t>
            </w:r>
            <w:proofErr w:type="spellEnd"/>
            <w:r w:rsidRPr="00D2773C">
              <w:rPr>
                <w:sz w:val="24"/>
                <w:szCs w:val="24"/>
              </w:rPr>
              <w:t xml:space="preserve"> – здобувач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rsidR="00D2773C" w:rsidRPr="00D2773C" w:rsidRDefault="00D2773C" w:rsidP="00A52E13">
            <w:pPr>
              <w:ind w:firstLine="709"/>
              <w:rPr>
                <w:sz w:val="24"/>
                <w:szCs w:val="24"/>
              </w:rPr>
            </w:pPr>
            <w:r w:rsidRPr="00D2773C">
              <w:rPr>
                <w:b/>
                <w:sz w:val="24"/>
                <w:szCs w:val="24"/>
              </w:rPr>
              <w:t>3</w:t>
            </w:r>
            <w:r w:rsidRPr="00D2773C">
              <w:rPr>
                <w:sz w:val="24"/>
                <w:szCs w:val="24"/>
              </w:rPr>
              <w:t xml:space="preserve"> </w:t>
            </w:r>
            <w:proofErr w:type="spellStart"/>
            <w:r w:rsidRPr="00D2773C">
              <w:rPr>
                <w:sz w:val="24"/>
                <w:szCs w:val="24"/>
              </w:rPr>
              <w:t>бала</w:t>
            </w:r>
            <w:proofErr w:type="spellEnd"/>
            <w:r w:rsidRPr="00D2773C">
              <w:rPr>
                <w:sz w:val="24"/>
                <w:szCs w:val="24"/>
              </w:rPr>
              <w:t xml:space="preserve"> – здобувач 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rsidR="00D2773C" w:rsidRPr="00D2773C" w:rsidRDefault="00D2773C" w:rsidP="00A52E13">
            <w:pPr>
              <w:ind w:firstLine="709"/>
              <w:rPr>
                <w:sz w:val="24"/>
                <w:szCs w:val="24"/>
              </w:rPr>
            </w:pPr>
            <w:r w:rsidRPr="00D2773C">
              <w:rPr>
                <w:b/>
                <w:sz w:val="24"/>
                <w:szCs w:val="24"/>
              </w:rPr>
              <w:t xml:space="preserve">1-2 </w:t>
            </w:r>
            <w:r w:rsidRPr="00D2773C">
              <w:rPr>
                <w:sz w:val="24"/>
                <w:szCs w:val="24"/>
              </w:rPr>
              <w:t>балів – здобувач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студент із помітними труднощами використовує певні знання у вирішенні завдань.</w:t>
            </w:r>
          </w:p>
          <w:p w:rsidR="00D2773C" w:rsidRPr="00D2773C" w:rsidRDefault="00D2773C" w:rsidP="00A52E13">
            <w:pPr>
              <w:ind w:firstLine="709"/>
              <w:rPr>
                <w:sz w:val="24"/>
                <w:szCs w:val="24"/>
              </w:rPr>
            </w:pPr>
            <w:r w:rsidRPr="00D2773C">
              <w:rPr>
                <w:b/>
                <w:sz w:val="24"/>
                <w:szCs w:val="24"/>
              </w:rPr>
              <w:t>0</w:t>
            </w:r>
            <w:r w:rsidRPr="00D2773C">
              <w:rPr>
                <w:sz w:val="24"/>
                <w:szCs w:val="24"/>
              </w:rPr>
              <w:t xml:space="preserve"> балів – здобувач не готовий до семінарського заняття.</w:t>
            </w:r>
          </w:p>
          <w:p w:rsidR="00D2773C" w:rsidRPr="00D2773C" w:rsidRDefault="00D2773C" w:rsidP="00A52E13">
            <w:pPr>
              <w:ind w:firstLine="709"/>
              <w:rPr>
                <w:b/>
                <w:sz w:val="24"/>
                <w:szCs w:val="24"/>
                <w:lang w:eastAsia="uk-UA"/>
              </w:rPr>
            </w:pPr>
          </w:p>
        </w:tc>
      </w:tr>
      <w:tr w:rsidR="00D2773C" w:rsidRPr="006F3F78" w:rsidTr="00A52E13">
        <w:tc>
          <w:tcPr>
            <w:tcW w:w="2986" w:type="dxa"/>
            <w:tcBorders>
              <w:top w:val="single" w:sz="4" w:space="0" w:color="000000"/>
              <w:left w:val="single" w:sz="4" w:space="0" w:color="000000"/>
              <w:bottom w:val="single" w:sz="4" w:space="0" w:color="000000"/>
              <w:right w:val="single" w:sz="4" w:space="0" w:color="000000"/>
            </w:tcBorders>
          </w:tcPr>
          <w:p w:rsidR="00D2773C" w:rsidRPr="00D2773C" w:rsidRDefault="00D2773C" w:rsidP="00F9700D">
            <w:pPr>
              <w:ind w:firstLine="0"/>
              <w:rPr>
                <w:b/>
                <w:sz w:val="24"/>
                <w:szCs w:val="24"/>
                <w:lang w:eastAsia="uk-UA"/>
              </w:rPr>
            </w:pPr>
            <w:r w:rsidRPr="00D2773C">
              <w:rPr>
                <w:b/>
                <w:sz w:val="24"/>
                <w:szCs w:val="24"/>
                <w:lang w:eastAsia="uk-UA"/>
              </w:rPr>
              <w:lastRenderedPageBreak/>
              <w:t>Умови допуску до підсумкового контролю</w:t>
            </w:r>
            <w:bookmarkStart w:id="7" w:name="_gjdgxs"/>
            <w:bookmarkEnd w:id="7"/>
          </w:p>
        </w:tc>
        <w:tc>
          <w:tcPr>
            <w:tcW w:w="7355" w:type="dxa"/>
            <w:tcBorders>
              <w:top w:val="single" w:sz="4" w:space="0" w:color="000000"/>
              <w:left w:val="single" w:sz="4" w:space="0" w:color="000000"/>
              <w:bottom w:val="single" w:sz="4" w:space="0" w:color="000000"/>
              <w:right w:val="single" w:sz="4" w:space="0" w:color="000000"/>
            </w:tcBorders>
          </w:tcPr>
          <w:p w:rsidR="00D2773C" w:rsidRPr="00D2773C" w:rsidRDefault="00D2773C" w:rsidP="00FF08D0">
            <w:pPr>
              <w:ind w:firstLine="851"/>
              <w:rPr>
                <w:b/>
                <w:sz w:val="24"/>
                <w:szCs w:val="24"/>
                <w:lang w:eastAsia="uk-UA"/>
              </w:rPr>
            </w:pPr>
            <w:r w:rsidRPr="00D2773C">
              <w:rPr>
                <w:sz w:val="24"/>
                <w:szCs w:val="24"/>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практичні роботи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заліку під час семестрового контролю, але має право ліквідувати академічну заборгованість у порядку, передбаченому в розділі 6 «Положення про поточне та підсумкове оцінювання знань </w:t>
            </w:r>
            <w:r w:rsidRPr="00D2773C">
              <w:rPr>
                <w:color w:val="000000"/>
                <w:sz w:val="24"/>
                <w:szCs w:val="24"/>
              </w:rPr>
              <w:t>здобувачів вищої освіти Національного університету «Чернігівська політехніка»</w:t>
            </w:r>
            <w:r w:rsidRPr="00D2773C">
              <w:rPr>
                <w:sz w:val="24"/>
                <w:szCs w:val="24"/>
              </w:rPr>
              <w:t>»</w:t>
            </w:r>
            <w:r w:rsidR="00FF08D0">
              <w:rPr>
                <w:sz w:val="24"/>
                <w:szCs w:val="24"/>
              </w:rPr>
              <w:t>.</w:t>
            </w:r>
          </w:p>
        </w:tc>
      </w:tr>
    </w:tbl>
    <w:p w:rsidR="005B3687" w:rsidRPr="00936F18" w:rsidRDefault="001E5C50" w:rsidP="00DA152A">
      <w:pPr>
        <w:widowControl/>
        <w:autoSpaceDE w:val="0"/>
        <w:autoSpaceDN w:val="0"/>
        <w:adjustRightInd w:val="0"/>
        <w:spacing w:before="240"/>
        <w:ind w:firstLine="567"/>
        <w:jc w:val="left"/>
        <w:rPr>
          <w:b/>
          <w:bCs/>
          <w:sz w:val="24"/>
          <w:szCs w:val="24"/>
        </w:rPr>
      </w:pPr>
      <w:r w:rsidRPr="00936F18">
        <w:rPr>
          <w:b/>
          <w:bCs/>
          <w:sz w:val="24"/>
          <w:szCs w:val="24"/>
        </w:rPr>
        <w:t>7. Політика курсу</w:t>
      </w:r>
    </w:p>
    <w:p w:rsidR="00EB59DD" w:rsidRPr="00936F18" w:rsidRDefault="00EB59DD" w:rsidP="00AF3733">
      <w:pPr>
        <w:spacing w:before="2"/>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о</w:t>
      </w:r>
      <w:r w:rsidRPr="00936F18">
        <w:rPr>
          <w:rFonts w:eastAsia="Times New Roman"/>
          <w:i/>
          <w:iCs/>
          <w:color w:val="000000"/>
          <w:w w:val="99"/>
          <w:sz w:val="24"/>
          <w:szCs w:val="24"/>
        </w:rPr>
        <w:t>л</w:t>
      </w:r>
      <w:r w:rsidRPr="00936F18">
        <w:rPr>
          <w:rFonts w:eastAsia="Times New Roman"/>
          <w:i/>
          <w:iCs/>
          <w:color w:val="000000"/>
          <w:sz w:val="24"/>
          <w:szCs w:val="24"/>
        </w:rPr>
        <w:t>ітика ака</w:t>
      </w:r>
      <w:r w:rsidRPr="00936F18">
        <w:rPr>
          <w:rFonts w:eastAsia="Times New Roman"/>
          <w:i/>
          <w:iCs/>
          <w:color w:val="000000"/>
          <w:spacing w:val="1"/>
          <w:sz w:val="24"/>
          <w:szCs w:val="24"/>
        </w:rPr>
        <w:t>д</w:t>
      </w:r>
      <w:r w:rsidRPr="00936F18">
        <w:rPr>
          <w:rFonts w:eastAsia="Times New Roman"/>
          <w:i/>
          <w:iCs/>
          <w:color w:val="000000"/>
          <w:sz w:val="24"/>
          <w:szCs w:val="24"/>
        </w:rPr>
        <w:t>емі</w:t>
      </w:r>
      <w:r w:rsidRPr="00936F18">
        <w:rPr>
          <w:rFonts w:eastAsia="Times New Roman"/>
          <w:i/>
          <w:iCs/>
          <w:color w:val="000000"/>
          <w:w w:val="99"/>
          <w:sz w:val="24"/>
          <w:szCs w:val="24"/>
        </w:rPr>
        <w:t>чн</w:t>
      </w:r>
      <w:r w:rsidRPr="00936F18">
        <w:rPr>
          <w:rFonts w:eastAsia="Times New Roman"/>
          <w:i/>
          <w:iCs/>
          <w:color w:val="000000"/>
          <w:sz w:val="24"/>
          <w:szCs w:val="24"/>
        </w:rPr>
        <w:t>ої до</w:t>
      </w:r>
      <w:r w:rsidRPr="00936F18">
        <w:rPr>
          <w:rFonts w:eastAsia="Times New Roman"/>
          <w:i/>
          <w:iCs/>
          <w:color w:val="000000"/>
          <w:spacing w:val="-1"/>
          <w:sz w:val="24"/>
          <w:szCs w:val="24"/>
        </w:rPr>
        <w:t>б</w:t>
      </w:r>
      <w:r w:rsidRPr="00936F18">
        <w:rPr>
          <w:rFonts w:eastAsia="Times New Roman"/>
          <w:i/>
          <w:iCs/>
          <w:color w:val="000000"/>
          <w:sz w:val="24"/>
          <w:szCs w:val="24"/>
        </w:rPr>
        <w:t>ро</w:t>
      </w:r>
      <w:r w:rsidRPr="00936F18">
        <w:rPr>
          <w:rFonts w:eastAsia="Times New Roman"/>
          <w:i/>
          <w:iCs/>
          <w:color w:val="000000"/>
          <w:w w:val="99"/>
          <w:sz w:val="24"/>
          <w:szCs w:val="24"/>
        </w:rPr>
        <w:t>ч</w:t>
      </w:r>
      <w:r w:rsidRPr="00936F18">
        <w:rPr>
          <w:rFonts w:eastAsia="Times New Roman"/>
          <w:i/>
          <w:iCs/>
          <w:color w:val="000000"/>
          <w:sz w:val="24"/>
          <w:szCs w:val="24"/>
        </w:rPr>
        <w:t>е</w:t>
      </w:r>
      <w:r w:rsidRPr="00936F18">
        <w:rPr>
          <w:rFonts w:eastAsia="Times New Roman"/>
          <w:i/>
          <w:iCs/>
          <w:color w:val="000000"/>
          <w:spacing w:val="-1"/>
          <w:sz w:val="24"/>
          <w:szCs w:val="24"/>
        </w:rPr>
        <w:t>с</w:t>
      </w:r>
      <w:r w:rsidRPr="00936F18">
        <w:rPr>
          <w:rFonts w:eastAsia="Times New Roman"/>
          <w:i/>
          <w:iCs/>
          <w:color w:val="000000"/>
          <w:spacing w:val="3"/>
          <w:w w:val="99"/>
          <w:sz w:val="24"/>
          <w:szCs w:val="24"/>
        </w:rPr>
        <w:t>н</w:t>
      </w:r>
      <w:r w:rsidRPr="00936F18">
        <w:rPr>
          <w:rFonts w:eastAsia="Times New Roman"/>
          <w:i/>
          <w:iCs/>
          <w:color w:val="000000"/>
          <w:sz w:val="24"/>
          <w:szCs w:val="24"/>
        </w:rPr>
        <w:t>ості</w:t>
      </w:r>
    </w:p>
    <w:p w:rsidR="0083614C" w:rsidRPr="00936F18" w:rsidRDefault="00EB59DD" w:rsidP="00C44ECE">
      <w:pPr>
        <w:tabs>
          <w:tab w:val="left" w:pos="1891"/>
          <w:tab w:val="left" w:pos="4803"/>
          <w:tab w:val="left" w:pos="6506"/>
          <w:tab w:val="left" w:pos="7957"/>
          <w:tab w:val="left" w:pos="8436"/>
        </w:tabs>
        <w:ind w:right="-15" w:firstLine="567"/>
        <w:rPr>
          <w:rFonts w:eastAsia="Times New Roman"/>
          <w:color w:val="000000"/>
          <w:spacing w:val="1"/>
          <w:sz w:val="24"/>
          <w:szCs w:val="24"/>
        </w:rPr>
      </w:pPr>
      <w:r w:rsidRPr="00936F18">
        <w:rPr>
          <w:rFonts w:eastAsia="Times New Roman"/>
          <w:color w:val="000000"/>
          <w:w w:val="99"/>
          <w:sz w:val="24"/>
          <w:szCs w:val="24"/>
        </w:rPr>
        <w:t>П</w:t>
      </w:r>
      <w:r w:rsidRPr="00936F18">
        <w:rPr>
          <w:rFonts w:eastAsia="Times New Roman"/>
          <w:color w:val="000000"/>
          <w:sz w:val="24"/>
          <w:szCs w:val="24"/>
        </w:rPr>
        <w:t>оліт</w:t>
      </w:r>
      <w:r w:rsidRPr="00936F18">
        <w:rPr>
          <w:rFonts w:eastAsia="Times New Roman"/>
          <w:color w:val="000000"/>
          <w:spacing w:val="1"/>
          <w:w w:val="99"/>
          <w:sz w:val="24"/>
          <w:szCs w:val="24"/>
        </w:rPr>
        <w:t>и</w:t>
      </w:r>
      <w:r w:rsidRPr="00936F18">
        <w:rPr>
          <w:rFonts w:eastAsia="Times New Roman"/>
          <w:color w:val="000000"/>
          <w:spacing w:val="1"/>
          <w:sz w:val="24"/>
          <w:szCs w:val="24"/>
        </w:rPr>
        <w:t>к</w:t>
      </w:r>
      <w:r w:rsidRPr="00936F18">
        <w:rPr>
          <w:rFonts w:eastAsia="Times New Roman"/>
          <w:color w:val="000000"/>
          <w:sz w:val="24"/>
          <w:szCs w:val="24"/>
        </w:rPr>
        <w:t>а д</w:t>
      </w:r>
      <w:r w:rsidRPr="00936F18">
        <w:rPr>
          <w:rFonts w:eastAsia="Times New Roman"/>
          <w:color w:val="000000"/>
          <w:spacing w:val="-1"/>
          <w:sz w:val="24"/>
          <w:szCs w:val="24"/>
        </w:rPr>
        <w:t>о</w:t>
      </w:r>
      <w:r w:rsidRPr="00936F18">
        <w:rPr>
          <w:rFonts w:eastAsia="Times New Roman"/>
          <w:color w:val="000000"/>
          <w:sz w:val="24"/>
          <w:szCs w:val="24"/>
        </w:rPr>
        <w:t>тр</w:t>
      </w:r>
      <w:r w:rsidRPr="00936F18">
        <w:rPr>
          <w:rFonts w:eastAsia="Times New Roman"/>
          <w:color w:val="000000"/>
          <w:w w:val="99"/>
          <w:sz w:val="24"/>
          <w:szCs w:val="24"/>
        </w:rPr>
        <w:t>и</w:t>
      </w:r>
      <w:r w:rsidRPr="00936F18">
        <w:rPr>
          <w:rFonts w:eastAsia="Times New Roman"/>
          <w:color w:val="000000"/>
          <w:sz w:val="24"/>
          <w:szCs w:val="24"/>
        </w:rPr>
        <w:t>ма</w:t>
      </w:r>
      <w:r w:rsidRPr="00936F18">
        <w:rPr>
          <w:rFonts w:eastAsia="Times New Roman"/>
          <w:color w:val="000000"/>
          <w:spacing w:val="-1"/>
          <w:w w:val="99"/>
          <w:sz w:val="24"/>
          <w:szCs w:val="24"/>
        </w:rPr>
        <w:t>н</w:t>
      </w:r>
      <w:r w:rsidRPr="00936F18">
        <w:rPr>
          <w:rFonts w:eastAsia="Times New Roman"/>
          <w:color w:val="000000"/>
          <w:w w:val="99"/>
          <w:sz w:val="24"/>
          <w:szCs w:val="24"/>
        </w:rPr>
        <w:t>н</w:t>
      </w:r>
      <w:r w:rsidRPr="00936F18">
        <w:rPr>
          <w:rFonts w:eastAsia="Times New Roman"/>
          <w:color w:val="000000"/>
          <w:sz w:val="24"/>
          <w:szCs w:val="24"/>
        </w:rPr>
        <w:t>я</w:t>
      </w:r>
      <w:r w:rsidRPr="00936F18">
        <w:rPr>
          <w:rFonts w:eastAsia="Times New Roman"/>
          <w:color w:val="000000"/>
          <w:spacing w:val="180"/>
          <w:sz w:val="24"/>
          <w:szCs w:val="24"/>
        </w:rPr>
        <w:t xml:space="preserve"> </w:t>
      </w:r>
      <w:r w:rsidRPr="00936F18">
        <w:rPr>
          <w:rFonts w:eastAsia="Times New Roman"/>
          <w:color w:val="000000"/>
          <w:sz w:val="24"/>
          <w:szCs w:val="24"/>
        </w:rPr>
        <w:t>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sz w:val="24"/>
          <w:szCs w:val="24"/>
        </w:rPr>
        <w:t>н</w:t>
      </w:r>
      <w:r w:rsidRPr="00936F18">
        <w:rPr>
          <w:rFonts w:eastAsia="Times New Roman"/>
          <w:color w:val="000000"/>
          <w:sz w:val="24"/>
          <w:szCs w:val="24"/>
        </w:rPr>
        <w:t>ої добро</w:t>
      </w:r>
      <w:r w:rsidRPr="00936F18">
        <w:rPr>
          <w:rFonts w:eastAsia="Times New Roman"/>
          <w:color w:val="000000"/>
          <w:spacing w:val="-2"/>
          <w:sz w:val="24"/>
          <w:szCs w:val="24"/>
        </w:rPr>
        <w:t>ч</w:t>
      </w:r>
      <w:r w:rsidRPr="00936F18">
        <w:rPr>
          <w:rFonts w:eastAsia="Times New Roman"/>
          <w:color w:val="000000"/>
          <w:sz w:val="24"/>
          <w:szCs w:val="24"/>
        </w:rPr>
        <w:t>е</w:t>
      </w:r>
      <w:r w:rsidRPr="00936F18">
        <w:rPr>
          <w:rFonts w:eastAsia="Times New Roman"/>
          <w:color w:val="000000"/>
          <w:spacing w:val="-1"/>
          <w:sz w:val="24"/>
          <w:szCs w:val="24"/>
        </w:rPr>
        <w:t>с</w:t>
      </w:r>
      <w:r w:rsidRPr="00936F18">
        <w:rPr>
          <w:rFonts w:eastAsia="Times New Roman"/>
          <w:color w:val="000000"/>
          <w:sz w:val="24"/>
          <w:szCs w:val="24"/>
        </w:rPr>
        <w:t>нос</w:t>
      </w:r>
      <w:r w:rsidRPr="00936F18">
        <w:rPr>
          <w:rFonts w:eastAsia="Times New Roman"/>
          <w:color w:val="000000"/>
          <w:w w:val="99"/>
          <w:sz w:val="24"/>
          <w:szCs w:val="24"/>
        </w:rPr>
        <w:t>т</w:t>
      </w:r>
      <w:r w:rsidRPr="00936F18">
        <w:rPr>
          <w:rFonts w:eastAsia="Times New Roman"/>
          <w:color w:val="000000"/>
          <w:sz w:val="24"/>
          <w:szCs w:val="24"/>
        </w:rPr>
        <w:t>і ґ</w:t>
      </w:r>
      <w:r w:rsidRPr="00936F18">
        <w:rPr>
          <w:rFonts w:eastAsia="Times New Roman"/>
          <w:color w:val="000000"/>
          <w:spacing w:val="1"/>
          <w:sz w:val="24"/>
          <w:szCs w:val="24"/>
        </w:rPr>
        <w:t>р</w:t>
      </w:r>
      <w:r w:rsidRPr="00936F18">
        <w:rPr>
          <w:rFonts w:eastAsia="Times New Roman"/>
          <w:color w:val="000000"/>
          <w:spacing w:val="-6"/>
          <w:sz w:val="24"/>
          <w:szCs w:val="24"/>
        </w:rPr>
        <w:t>у</w:t>
      </w:r>
      <w:r w:rsidRPr="00936F18">
        <w:rPr>
          <w:rFonts w:eastAsia="Times New Roman"/>
          <w:color w:val="000000"/>
          <w:sz w:val="24"/>
          <w:szCs w:val="24"/>
        </w:rPr>
        <w:t>н</w:t>
      </w:r>
      <w:r w:rsidRPr="00936F18">
        <w:rPr>
          <w:rFonts w:eastAsia="Times New Roman"/>
          <w:color w:val="000000"/>
          <w:spacing w:val="5"/>
          <w:w w:val="99"/>
          <w:sz w:val="24"/>
          <w:szCs w:val="24"/>
        </w:rPr>
        <w:t>т</w:t>
      </w:r>
      <w:r w:rsidRPr="00936F18">
        <w:rPr>
          <w:rFonts w:eastAsia="Times New Roman"/>
          <w:color w:val="000000"/>
          <w:spacing w:val="-3"/>
          <w:sz w:val="24"/>
          <w:szCs w:val="24"/>
        </w:rPr>
        <w:t>у</w:t>
      </w:r>
      <w:r w:rsidRPr="00936F18">
        <w:rPr>
          <w:rFonts w:eastAsia="Times New Roman"/>
          <w:color w:val="000000"/>
          <w:sz w:val="24"/>
          <w:szCs w:val="24"/>
        </w:rPr>
        <w:t>є</w:t>
      </w:r>
      <w:r w:rsidRPr="00936F18">
        <w:rPr>
          <w:rFonts w:eastAsia="Times New Roman"/>
          <w:color w:val="000000"/>
          <w:w w:val="99"/>
          <w:sz w:val="24"/>
          <w:szCs w:val="24"/>
        </w:rPr>
        <w:t>т</w:t>
      </w:r>
      <w:r w:rsidRPr="00936F18">
        <w:rPr>
          <w:rFonts w:eastAsia="Times New Roman"/>
          <w:color w:val="000000"/>
          <w:sz w:val="24"/>
          <w:szCs w:val="24"/>
        </w:rPr>
        <w:t xml:space="preserve">ься </w:t>
      </w:r>
      <w:r w:rsidR="00AF3733" w:rsidRPr="00936F18">
        <w:rPr>
          <w:rFonts w:eastAsia="Times New Roman"/>
          <w:color w:val="000000"/>
          <w:sz w:val="24"/>
          <w:szCs w:val="24"/>
        </w:rPr>
        <w:t xml:space="preserve">на </w:t>
      </w:r>
      <w:r w:rsidRPr="00936F18">
        <w:rPr>
          <w:rFonts w:eastAsia="Times New Roman"/>
          <w:color w:val="000000"/>
          <w:spacing w:val="-7"/>
          <w:sz w:val="24"/>
          <w:szCs w:val="24"/>
        </w:rPr>
        <w:t>«</w:t>
      </w:r>
      <w:r w:rsidRPr="00936F18">
        <w:rPr>
          <w:rFonts w:eastAsia="Times New Roman"/>
          <w:color w:val="000000"/>
          <w:sz w:val="24"/>
          <w:szCs w:val="24"/>
        </w:rPr>
        <w:t>Коде</w:t>
      </w:r>
      <w:r w:rsidRPr="00936F18">
        <w:rPr>
          <w:rFonts w:eastAsia="Times New Roman"/>
          <w:color w:val="000000"/>
          <w:spacing w:val="1"/>
          <w:sz w:val="24"/>
          <w:szCs w:val="24"/>
        </w:rPr>
        <w:t>кс</w:t>
      </w:r>
      <w:r w:rsidRPr="00936F18">
        <w:rPr>
          <w:rFonts w:eastAsia="Times New Roman"/>
          <w:color w:val="000000"/>
          <w:sz w:val="24"/>
          <w:szCs w:val="24"/>
        </w:rPr>
        <w:t>і 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w w:val="99"/>
          <w:sz w:val="24"/>
          <w:szCs w:val="24"/>
        </w:rPr>
        <w:t>н</w:t>
      </w:r>
      <w:r w:rsidRPr="00936F18">
        <w:rPr>
          <w:rFonts w:eastAsia="Times New Roman"/>
          <w:color w:val="000000"/>
          <w:sz w:val="24"/>
          <w:szCs w:val="24"/>
        </w:rPr>
        <w:t>ої доброчес</w:t>
      </w:r>
      <w:r w:rsidRPr="00936F18">
        <w:rPr>
          <w:rFonts w:eastAsia="Times New Roman"/>
          <w:color w:val="000000"/>
          <w:spacing w:val="1"/>
          <w:w w:val="99"/>
          <w:sz w:val="24"/>
          <w:szCs w:val="24"/>
        </w:rPr>
        <w:t>н</w:t>
      </w:r>
      <w:r w:rsidRPr="00936F18">
        <w:rPr>
          <w:rFonts w:eastAsia="Times New Roman"/>
          <w:color w:val="000000"/>
          <w:sz w:val="24"/>
          <w:szCs w:val="24"/>
        </w:rPr>
        <w:t>ості</w:t>
      </w:r>
      <w:r w:rsidRPr="00936F18">
        <w:rPr>
          <w:rFonts w:eastAsia="Times New Roman"/>
          <w:color w:val="000000"/>
          <w:spacing w:val="1"/>
          <w:sz w:val="24"/>
          <w:szCs w:val="24"/>
        </w:rPr>
        <w:t xml:space="preserve"> </w:t>
      </w:r>
      <w:r w:rsidRPr="00936F18">
        <w:rPr>
          <w:rFonts w:eastAsia="Times New Roman"/>
          <w:color w:val="000000"/>
          <w:sz w:val="24"/>
          <w:szCs w:val="24"/>
        </w:rPr>
        <w:t>НУ</w:t>
      </w:r>
      <w:r w:rsidRPr="00936F18">
        <w:rPr>
          <w:rFonts w:eastAsia="Times New Roman"/>
          <w:color w:val="000000"/>
          <w:spacing w:val="4"/>
          <w:sz w:val="24"/>
          <w:szCs w:val="24"/>
        </w:rPr>
        <w:t xml:space="preserve"> </w:t>
      </w:r>
      <w:r w:rsidRPr="00936F18">
        <w:rPr>
          <w:rFonts w:eastAsia="Times New Roman"/>
          <w:color w:val="000000"/>
          <w:spacing w:val="-5"/>
          <w:sz w:val="24"/>
          <w:szCs w:val="24"/>
        </w:rPr>
        <w:t>«</w:t>
      </w:r>
      <w:r w:rsidRPr="00936F18">
        <w:rPr>
          <w:rFonts w:eastAsia="Times New Roman"/>
          <w:color w:val="000000"/>
          <w:sz w:val="24"/>
          <w:szCs w:val="24"/>
        </w:rPr>
        <w:t>Ч</w:t>
      </w:r>
      <w:r w:rsidRPr="00936F18">
        <w:rPr>
          <w:rFonts w:eastAsia="Times New Roman"/>
          <w:color w:val="000000"/>
          <w:spacing w:val="-1"/>
          <w:sz w:val="24"/>
          <w:szCs w:val="24"/>
        </w:rPr>
        <w:t>е</w:t>
      </w:r>
      <w:r w:rsidRPr="00936F18">
        <w:rPr>
          <w:rFonts w:eastAsia="Times New Roman"/>
          <w:color w:val="000000"/>
          <w:sz w:val="24"/>
          <w:szCs w:val="24"/>
        </w:rPr>
        <w:t>рніг</w:t>
      </w:r>
      <w:r w:rsidRPr="00936F18">
        <w:rPr>
          <w:rFonts w:eastAsia="Times New Roman"/>
          <w:color w:val="000000"/>
          <w:spacing w:val="1"/>
          <w:sz w:val="24"/>
          <w:szCs w:val="24"/>
        </w:rPr>
        <w:t>і</w:t>
      </w:r>
      <w:r w:rsidRPr="00936F18">
        <w:rPr>
          <w:rFonts w:eastAsia="Times New Roman"/>
          <w:color w:val="000000"/>
          <w:sz w:val="24"/>
          <w:szCs w:val="24"/>
        </w:rPr>
        <w:t>вська</w:t>
      </w:r>
      <w:r w:rsidRPr="00936F18">
        <w:rPr>
          <w:rFonts w:eastAsia="Times New Roman"/>
          <w:color w:val="000000"/>
          <w:spacing w:val="1"/>
          <w:sz w:val="24"/>
          <w:szCs w:val="24"/>
        </w:rPr>
        <w:t xml:space="preserve"> </w:t>
      </w:r>
      <w:r w:rsidR="0083614C" w:rsidRPr="00936F18">
        <w:rPr>
          <w:rFonts w:eastAsia="Times New Roman"/>
          <w:color w:val="000000"/>
          <w:spacing w:val="1"/>
          <w:sz w:val="24"/>
          <w:szCs w:val="24"/>
        </w:rPr>
        <w:t>політехніка» (</w:t>
      </w:r>
      <w:hyperlink r:id="rId7" w:history="1">
        <w:r w:rsidR="0083614C" w:rsidRPr="00936F18">
          <w:rPr>
            <w:rStyle w:val="a3"/>
            <w:rFonts w:eastAsia="Times New Roman"/>
            <w:spacing w:val="1"/>
            <w:sz w:val="24"/>
            <w:szCs w:val="24"/>
          </w:rPr>
          <w:t>https://bit.ly/3GYvtgw</w:t>
        </w:r>
      </w:hyperlink>
      <w:r w:rsidR="0083614C" w:rsidRPr="00936F18">
        <w:rPr>
          <w:rFonts w:eastAsia="Times New Roman"/>
          <w:color w:val="000000"/>
          <w:spacing w:val="1"/>
          <w:sz w:val="24"/>
          <w:szCs w:val="24"/>
        </w:rPr>
        <w:t xml:space="preserve">) </w:t>
      </w:r>
    </w:p>
    <w:p w:rsidR="00EB59DD" w:rsidRPr="00936F18" w:rsidRDefault="00EB59DD" w:rsidP="00AF3733">
      <w:pPr>
        <w:tabs>
          <w:tab w:val="left" w:pos="4883"/>
        </w:tabs>
        <w:spacing w:before="2" w:line="238" w:lineRule="auto"/>
        <w:ind w:right="-10" w:firstLine="567"/>
        <w:rPr>
          <w:rFonts w:eastAsia="Times New Roman"/>
          <w:color w:val="000000"/>
          <w:sz w:val="24"/>
          <w:szCs w:val="24"/>
        </w:rPr>
      </w:pPr>
      <w:r w:rsidRPr="00936F18">
        <w:rPr>
          <w:rFonts w:eastAsia="Times New Roman"/>
          <w:color w:val="000000"/>
          <w:w w:val="99"/>
          <w:sz w:val="24"/>
          <w:szCs w:val="24"/>
        </w:rPr>
        <w:t>Д</w:t>
      </w:r>
      <w:r w:rsidRPr="00936F18">
        <w:rPr>
          <w:rFonts w:eastAsia="Times New Roman"/>
          <w:color w:val="000000"/>
          <w:sz w:val="24"/>
          <w:szCs w:val="24"/>
        </w:rPr>
        <w:t>отр</w:t>
      </w:r>
      <w:r w:rsidRPr="00936F18">
        <w:rPr>
          <w:rFonts w:eastAsia="Times New Roman"/>
          <w:color w:val="000000"/>
          <w:spacing w:val="1"/>
          <w:w w:val="99"/>
          <w:sz w:val="24"/>
          <w:szCs w:val="24"/>
        </w:rPr>
        <w:t>и</w:t>
      </w:r>
      <w:r w:rsidRPr="00936F18">
        <w:rPr>
          <w:rFonts w:eastAsia="Times New Roman"/>
          <w:color w:val="000000"/>
          <w:sz w:val="24"/>
          <w:szCs w:val="24"/>
        </w:rPr>
        <w:t>ма</w:t>
      </w:r>
      <w:r w:rsidRPr="00936F18">
        <w:rPr>
          <w:rFonts w:eastAsia="Times New Roman"/>
          <w:color w:val="000000"/>
          <w:w w:val="99"/>
          <w:sz w:val="24"/>
          <w:szCs w:val="24"/>
        </w:rPr>
        <w:t>нн</w:t>
      </w:r>
      <w:r w:rsidRPr="00936F18">
        <w:rPr>
          <w:rFonts w:eastAsia="Times New Roman"/>
          <w:color w:val="000000"/>
          <w:sz w:val="24"/>
          <w:szCs w:val="24"/>
        </w:rPr>
        <w:t>я</w:t>
      </w:r>
      <w:r w:rsidRPr="00936F18">
        <w:rPr>
          <w:rFonts w:eastAsia="Times New Roman"/>
          <w:color w:val="000000"/>
          <w:spacing w:val="100"/>
          <w:sz w:val="24"/>
          <w:szCs w:val="24"/>
        </w:rPr>
        <w:t xml:space="preserve"> </w:t>
      </w:r>
      <w:r w:rsidRPr="00936F18">
        <w:rPr>
          <w:rFonts w:eastAsia="Times New Roman"/>
          <w:color w:val="000000"/>
          <w:sz w:val="24"/>
          <w:szCs w:val="24"/>
        </w:rPr>
        <w:t>академіч</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100"/>
          <w:sz w:val="24"/>
          <w:szCs w:val="24"/>
        </w:rPr>
        <w:t xml:space="preserve"> </w:t>
      </w:r>
      <w:r w:rsidRPr="00936F18">
        <w:rPr>
          <w:rFonts w:eastAsia="Times New Roman"/>
          <w:color w:val="000000"/>
          <w:sz w:val="24"/>
          <w:szCs w:val="24"/>
        </w:rPr>
        <w:t>доброчеснос</w:t>
      </w:r>
      <w:r w:rsidRPr="00936F18">
        <w:rPr>
          <w:rFonts w:eastAsia="Times New Roman"/>
          <w:color w:val="000000"/>
          <w:w w:val="99"/>
          <w:sz w:val="24"/>
          <w:szCs w:val="24"/>
        </w:rPr>
        <w:t>т</w:t>
      </w:r>
      <w:r w:rsidRPr="00936F18">
        <w:rPr>
          <w:rFonts w:eastAsia="Times New Roman"/>
          <w:color w:val="000000"/>
          <w:sz w:val="24"/>
          <w:szCs w:val="24"/>
        </w:rPr>
        <w:t>і</w:t>
      </w:r>
      <w:r w:rsidRPr="00936F18">
        <w:rPr>
          <w:rFonts w:eastAsia="Times New Roman"/>
          <w:color w:val="000000"/>
          <w:spacing w:val="101"/>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д</w:t>
      </w:r>
      <w:r w:rsidRPr="00936F18">
        <w:rPr>
          <w:rFonts w:eastAsia="Times New Roman"/>
          <w:color w:val="000000"/>
          <w:spacing w:val="-1"/>
          <w:sz w:val="24"/>
          <w:szCs w:val="24"/>
        </w:rPr>
        <w:t>об</w:t>
      </w:r>
      <w:r w:rsidRPr="00936F18">
        <w:rPr>
          <w:rFonts w:eastAsia="Times New Roman"/>
          <w:color w:val="000000"/>
          <w:spacing w:val="-4"/>
          <w:sz w:val="24"/>
          <w:szCs w:val="24"/>
        </w:rPr>
        <w:t>у</w:t>
      </w:r>
      <w:r w:rsidRPr="00936F18">
        <w:rPr>
          <w:rFonts w:eastAsia="Times New Roman"/>
          <w:color w:val="000000"/>
          <w:sz w:val="24"/>
          <w:szCs w:val="24"/>
        </w:rPr>
        <w:t>в</w:t>
      </w:r>
      <w:r w:rsidRPr="00936F18">
        <w:rPr>
          <w:rFonts w:eastAsia="Times New Roman"/>
          <w:color w:val="000000"/>
          <w:spacing w:val="1"/>
          <w:sz w:val="24"/>
          <w:szCs w:val="24"/>
        </w:rPr>
        <w:t>а</w:t>
      </w:r>
      <w:r w:rsidRPr="00936F18">
        <w:rPr>
          <w:rFonts w:eastAsia="Times New Roman"/>
          <w:color w:val="000000"/>
          <w:sz w:val="24"/>
          <w:szCs w:val="24"/>
        </w:rPr>
        <w:t>ч</w:t>
      </w:r>
      <w:r w:rsidRPr="00936F18">
        <w:rPr>
          <w:rFonts w:eastAsia="Times New Roman"/>
          <w:color w:val="000000"/>
          <w:spacing w:val="1"/>
          <w:sz w:val="24"/>
          <w:szCs w:val="24"/>
        </w:rPr>
        <w:t>а</w:t>
      </w:r>
      <w:r w:rsidRPr="00936F18">
        <w:rPr>
          <w:rFonts w:eastAsia="Times New Roman"/>
          <w:color w:val="000000"/>
          <w:sz w:val="24"/>
          <w:szCs w:val="24"/>
        </w:rPr>
        <w:t>ми</w:t>
      </w:r>
      <w:r w:rsidRPr="00936F18">
        <w:rPr>
          <w:rFonts w:eastAsia="Times New Roman"/>
          <w:color w:val="000000"/>
          <w:spacing w:val="101"/>
          <w:sz w:val="24"/>
          <w:szCs w:val="24"/>
        </w:rPr>
        <w:t xml:space="preserve"> </w:t>
      </w:r>
      <w:r w:rsidRPr="00936F18">
        <w:rPr>
          <w:rFonts w:eastAsia="Times New Roman"/>
          <w:color w:val="000000"/>
          <w:sz w:val="24"/>
          <w:szCs w:val="24"/>
        </w:rPr>
        <w:t>ви</w:t>
      </w:r>
      <w:r w:rsidRPr="00936F18">
        <w:rPr>
          <w:rFonts w:eastAsia="Times New Roman"/>
          <w:color w:val="000000"/>
          <w:w w:val="99"/>
          <w:sz w:val="24"/>
          <w:szCs w:val="24"/>
        </w:rPr>
        <w:t>щ</w:t>
      </w:r>
      <w:r w:rsidRPr="00936F18">
        <w:rPr>
          <w:rFonts w:eastAsia="Times New Roman"/>
          <w:color w:val="000000"/>
          <w:sz w:val="24"/>
          <w:szCs w:val="24"/>
        </w:rPr>
        <w:t>ої</w:t>
      </w:r>
      <w:r w:rsidRPr="00936F18">
        <w:rPr>
          <w:rFonts w:eastAsia="Times New Roman"/>
          <w:color w:val="000000"/>
          <w:spacing w:val="101"/>
          <w:sz w:val="24"/>
          <w:szCs w:val="24"/>
        </w:rPr>
        <w:t xml:space="preserve"> </w:t>
      </w:r>
      <w:r w:rsidRPr="00936F18">
        <w:rPr>
          <w:rFonts w:eastAsia="Times New Roman"/>
          <w:color w:val="000000"/>
          <w:sz w:val="24"/>
          <w:szCs w:val="24"/>
        </w:rPr>
        <w:t>осві</w:t>
      </w:r>
      <w:r w:rsidRPr="00936F18">
        <w:rPr>
          <w:rFonts w:eastAsia="Times New Roman"/>
          <w:color w:val="000000"/>
          <w:spacing w:val="-2"/>
          <w:w w:val="99"/>
          <w:sz w:val="24"/>
          <w:szCs w:val="24"/>
        </w:rPr>
        <w:t>т</w:t>
      </w:r>
      <w:r w:rsidRPr="00936F18">
        <w:rPr>
          <w:rFonts w:eastAsia="Times New Roman"/>
          <w:color w:val="000000"/>
          <w:sz w:val="24"/>
          <w:szCs w:val="24"/>
        </w:rPr>
        <w:t>и</w:t>
      </w:r>
      <w:r w:rsidRPr="00936F18">
        <w:rPr>
          <w:rFonts w:eastAsia="Times New Roman"/>
          <w:color w:val="000000"/>
          <w:spacing w:val="99"/>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ер</w:t>
      </w:r>
      <w:r w:rsidRPr="00936F18">
        <w:rPr>
          <w:rFonts w:eastAsia="Times New Roman"/>
          <w:color w:val="000000"/>
          <w:spacing w:val="-1"/>
          <w:sz w:val="24"/>
          <w:szCs w:val="24"/>
        </w:rPr>
        <w:t>е</w:t>
      </w:r>
      <w:r w:rsidRPr="00936F18">
        <w:rPr>
          <w:rFonts w:eastAsia="Times New Roman"/>
          <w:color w:val="000000"/>
          <w:sz w:val="24"/>
          <w:szCs w:val="24"/>
        </w:rPr>
        <w:t>дбач</w:t>
      </w:r>
      <w:r w:rsidRPr="00936F18">
        <w:rPr>
          <w:rFonts w:eastAsia="Times New Roman"/>
          <w:color w:val="000000"/>
          <w:spacing w:val="-1"/>
          <w:sz w:val="24"/>
          <w:szCs w:val="24"/>
        </w:rPr>
        <w:t>а</w:t>
      </w:r>
      <w:r w:rsidRPr="00936F18">
        <w:rPr>
          <w:rFonts w:eastAsia="Times New Roman"/>
          <w:color w:val="000000"/>
          <w:sz w:val="24"/>
          <w:szCs w:val="24"/>
        </w:rPr>
        <w:t>є: с</w:t>
      </w:r>
      <w:r w:rsidRPr="00936F18">
        <w:rPr>
          <w:rFonts w:eastAsia="Times New Roman"/>
          <w:color w:val="000000"/>
          <w:spacing w:val="-1"/>
          <w:sz w:val="24"/>
          <w:szCs w:val="24"/>
        </w:rPr>
        <w:t>ам</w:t>
      </w:r>
      <w:r w:rsidRPr="00936F18">
        <w:rPr>
          <w:rFonts w:eastAsia="Times New Roman"/>
          <w:color w:val="000000"/>
          <w:sz w:val="24"/>
          <w:szCs w:val="24"/>
        </w:rPr>
        <w:t>ості</w:t>
      </w:r>
      <w:r w:rsidRPr="00936F18">
        <w:rPr>
          <w:rFonts w:eastAsia="Times New Roman"/>
          <w:color w:val="000000"/>
          <w:spacing w:val="1"/>
          <w:w w:val="99"/>
          <w:sz w:val="24"/>
          <w:szCs w:val="24"/>
        </w:rPr>
        <w:t>йн</w:t>
      </w:r>
      <w:r w:rsidRPr="00936F18">
        <w:rPr>
          <w:rFonts w:eastAsia="Times New Roman"/>
          <w:color w:val="000000"/>
          <w:sz w:val="24"/>
          <w:szCs w:val="24"/>
        </w:rPr>
        <w:t>е</w:t>
      </w:r>
      <w:r w:rsidRPr="00936F18">
        <w:rPr>
          <w:rFonts w:eastAsia="Times New Roman"/>
          <w:color w:val="000000"/>
          <w:spacing w:val="18"/>
          <w:sz w:val="24"/>
          <w:szCs w:val="24"/>
        </w:rPr>
        <w:t xml:space="preserve"> </w:t>
      </w:r>
      <w:r w:rsidRPr="00936F18">
        <w:rPr>
          <w:rFonts w:eastAsia="Times New Roman"/>
          <w:color w:val="000000"/>
          <w:sz w:val="24"/>
          <w:szCs w:val="24"/>
        </w:rPr>
        <w:t>в</w:t>
      </w:r>
      <w:r w:rsidRPr="00936F18">
        <w:rPr>
          <w:rFonts w:eastAsia="Times New Roman"/>
          <w:color w:val="000000"/>
          <w:spacing w:val="1"/>
          <w:w w:val="99"/>
          <w:sz w:val="24"/>
          <w:szCs w:val="24"/>
        </w:rPr>
        <w:t>и</w:t>
      </w:r>
      <w:r w:rsidRPr="00936F18">
        <w:rPr>
          <w:rFonts w:eastAsia="Times New Roman"/>
          <w:color w:val="000000"/>
          <w:sz w:val="24"/>
          <w:szCs w:val="24"/>
        </w:rPr>
        <w:t>ко</w:t>
      </w:r>
      <w:r w:rsidRPr="00936F18">
        <w:rPr>
          <w:rFonts w:eastAsia="Times New Roman"/>
          <w:color w:val="000000"/>
          <w:spacing w:val="1"/>
          <w:w w:val="99"/>
          <w:sz w:val="24"/>
          <w:szCs w:val="24"/>
        </w:rPr>
        <w:t>н</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17"/>
          <w:sz w:val="24"/>
          <w:szCs w:val="24"/>
        </w:rPr>
        <w:t xml:space="preserve"> </w:t>
      </w:r>
      <w:r w:rsidRPr="00936F18">
        <w:rPr>
          <w:rFonts w:eastAsia="Times New Roman"/>
          <w:color w:val="000000"/>
          <w:spacing w:val="1"/>
          <w:w w:val="99"/>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ча</w:t>
      </w:r>
      <w:r w:rsidRPr="00936F18">
        <w:rPr>
          <w:rFonts w:eastAsia="Times New Roman"/>
          <w:color w:val="000000"/>
          <w:sz w:val="24"/>
          <w:szCs w:val="24"/>
        </w:rPr>
        <w:t>ль</w:t>
      </w:r>
      <w:r w:rsidRPr="00936F18">
        <w:rPr>
          <w:rFonts w:eastAsia="Times New Roman"/>
          <w:color w:val="000000"/>
          <w:spacing w:val="1"/>
          <w:w w:val="99"/>
          <w:sz w:val="24"/>
          <w:szCs w:val="24"/>
        </w:rPr>
        <w:t>н</w:t>
      </w:r>
      <w:r w:rsidRPr="00936F18">
        <w:rPr>
          <w:rFonts w:eastAsia="Times New Roman"/>
          <w:color w:val="000000"/>
          <w:w w:val="99"/>
          <w:sz w:val="24"/>
          <w:szCs w:val="24"/>
        </w:rPr>
        <w:t>и</w:t>
      </w:r>
      <w:r w:rsidRPr="00936F18">
        <w:rPr>
          <w:rFonts w:eastAsia="Times New Roman"/>
          <w:color w:val="000000"/>
          <w:sz w:val="24"/>
          <w:szCs w:val="24"/>
        </w:rPr>
        <w:t>х</w:t>
      </w:r>
      <w:r w:rsidRPr="00936F18">
        <w:rPr>
          <w:rFonts w:eastAsia="Times New Roman"/>
          <w:color w:val="000000"/>
          <w:spacing w:val="20"/>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авд</w:t>
      </w:r>
      <w:r w:rsidRPr="00936F18">
        <w:rPr>
          <w:rFonts w:eastAsia="Times New Roman"/>
          <w:color w:val="000000"/>
          <w:spacing w:val="-1"/>
          <w:sz w:val="24"/>
          <w:szCs w:val="24"/>
        </w:rPr>
        <w:t>а</w:t>
      </w:r>
      <w:r w:rsidRPr="00936F18">
        <w:rPr>
          <w:rFonts w:eastAsia="Times New Roman"/>
          <w:color w:val="000000"/>
          <w:spacing w:val="1"/>
          <w:sz w:val="24"/>
          <w:szCs w:val="24"/>
        </w:rPr>
        <w:t>н</w:t>
      </w:r>
      <w:r w:rsidRPr="00936F18">
        <w:rPr>
          <w:rFonts w:eastAsia="Times New Roman"/>
          <w:color w:val="000000"/>
          <w:w w:val="99"/>
          <w:sz w:val="24"/>
          <w:szCs w:val="24"/>
        </w:rPr>
        <w:t>ь</w:t>
      </w:r>
      <w:r w:rsidRPr="00936F18">
        <w:rPr>
          <w:rFonts w:eastAsia="Times New Roman"/>
          <w:color w:val="000000"/>
          <w:sz w:val="24"/>
          <w:szCs w:val="24"/>
        </w:rPr>
        <w:t>,</w:t>
      </w:r>
      <w:r w:rsidRPr="00936F18">
        <w:rPr>
          <w:rFonts w:eastAsia="Times New Roman"/>
          <w:color w:val="000000"/>
          <w:spacing w:val="1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авд</w:t>
      </w:r>
      <w:r w:rsidRPr="00936F18">
        <w:rPr>
          <w:rFonts w:eastAsia="Times New Roman"/>
          <w:color w:val="000000"/>
          <w:spacing w:val="-1"/>
          <w:sz w:val="24"/>
          <w:szCs w:val="24"/>
        </w:rPr>
        <w:t>а</w:t>
      </w:r>
      <w:r w:rsidRPr="00936F18">
        <w:rPr>
          <w:rFonts w:eastAsia="Times New Roman"/>
          <w:color w:val="000000"/>
          <w:sz w:val="24"/>
          <w:szCs w:val="24"/>
        </w:rPr>
        <w:t>нь</w:t>
      </w:r>
      <w:r w:rsidRPr="00936F18">
        <w:rPr>
          <w:rFonts w:eastAsia="Times New Roman"/>
          <w:color w:val="000000"/>
          <w:spacing w:val="20"/>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о</w:t>
      </w:r>
      <w:r w:rsidRPr="00936F18">
        <w:rPr>
          <w:rFonts w:eastAsia="Times New Roman"/>
          <w:color w:val="000000"/>
          <w:w w:val="99"/>
          <w:sz w:val="24"/>
          <w:szCs w:val="24"/>
        </w:rPr>
        <w:t>т</w:t>
      </w:r>
      <w:r w:rsidRPr="00936F18">
        <w:rPr>
          <w:rFonts w:eastAsia="Times New Roman"/>
          <w:color w:val="000000"/>
          <w:sz w:val="24"/>
          <w:szCs w:val="24"/>
        </w:rPr>
        <w:t>оч</w:t>
      </w:r>
      <w:r w:rsidRPr="00936F18">
        <w:rPr>
          <w:rFonts w:eastAsia="Times New Roman"/>
          <w:color w:val="000000"/>
          <w:spacing w:val="1"/>
          <w:sz w:val="24"/>
          <w:szCs w:val="24"/>
        </w:rPr>
        <w:t>н</w:t>
      </w:r>
      <w:r w:rsidRPr="00936F18">
        <w:rPr>
          <w:rFonts w:eastAsia="Times New Roman"/>
          <w:color w:val="000000"/>
          <w:sz w:val="24"/>
          <w:szCs w:val="24"/>
        </w:rPr>
        <w:t>ого</w:t>
      </w:r>
      <w:r w:rsidRPr="00936F18">
        <w:rPr>
          <w:rFonts w:eastAsia="Times New Roman"/>
          <w:color w:val="000000"/>
          <w:spacing w:val="17"/>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w:t>
      </w:r>
      <w:r w:rsidRPr="00936F18">
        <w:rPr>
          <w:rFonts w:eastAsia="Times New Roman"/>
          <w:color w:val="000000"/>
          <w:spacing w:val="19"/>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ідс</w:t>
      </w:r>
      <w:r w:rsidRPr="00936F18">
        <w:rPr>
          <w:rFonts w:eastAsia="Times New Roman"/>
          <w:color w:val="000000"/>
          <w:spacing w:val="-3"/>
          <w:sz w:val="24"/>
          <w:szCs w:val="24"/>
        </w:rPr>
        <w:t>у</w:t>
      </w:r>
      <w:r w:rsidRPr="00936F18">
        <w:rPr>
          <w:rFonts w:eastAsia="Times New Roman"/>
          <w:color w:val="000000"/>
          <w:spacing w:val="-1"/>
          <w:sz w:val="24"/>
          <w:szCs w:val="24"/>
        </w:rPr>
        <w:t>м</w:t>
      </w:r>
      <w:r w:rsidRPr="00936F18">
        <w:rPr>
          <w:rFonts w:eastAsia="Times New Roman"/>
          <w:color w:val="000000"/>
          <w:sz w:val="24"/>
          <w:szCs w:val="24"/>
        </w:rPr>
        <w:t>кового</w:t>
      </w:r>
      <w:r w:rsidRPr="00936F18">
        <w:rPr>
          <w:rFonts w:eastAsia="Times New Roman"/>
          <w:color w:val="000000"/>
          <w:spacing w:val="19"/>
          <w:sz w:val="24"/>
          <w:szCs w:val="24"/>
        </w:rPr>
        <w:t xml:space="preserve"> </w:t>
      </w:r>
      <w:r w:rsidRPr="00936F18">
        <w:rPr>
          <w:rFonts w:eastAsia="Times New Roman"/>
          <w:color w:val="000000"/>
          <w:spacing w:val="1"/>
          <w:sz w:val="24"/>
          <w:szCs w:val="24"/>
        </w:rPr>
        <w:t>к</w:t>
      </w:r>
      <w:r w:rsidRPr="00936F18">
        <w:rPr>
          <w:rFonts w:eastAsia="Times New Roman"/>
          <w:color w:val="000000"/>
          <w:sz w:val="24"/>
          <w:szCs w:val="24"/>
        </w:rPr>
        <w:t>о</w:t>
      </w:r>
      <w:r w:rsidRPr="00936F18">
        <w:rPr>
          <w:rFonts w:eastAsia="Times New Roman"/>
          <w:color w:val="000000"/>
          <w:spacing w:val="1"/>
          <w:w w:val="99"/>
          <w:sz w:val="24"/>
          <w:szCs w:val="24"/>
        </w:rPr>
        <w:t>н</w:t>
      </w:r>
      <w:r w:rsidRPr="00936F18">
        <w:rPr>
          <w:rFonts w:eastAsia="Times New Roman"/>
          <w:color w:val="000000"/>
          <w:sz w:val="24"/>
          <w:szCs w:val="24"/>
        </w:rPr>
        <w:t>тро</w:t>
      </w:r>
      <w:r w:rsidRPr="00936F18">
        <w:rPr>
          <w:rFonts w:eastAsia="Times New Roman"/>
          <w:color w:val="000000"/>
          <w:w w:val="99"/>
          <w:sz w:val="24"/>
          <w:szCs w:val="24"/>
        </w:rPr>
        <w:t>л</w:t>
      </w:r>
      <w:r w:rsidRPr="00936F18">
        <w:rPr>
          <w:rFonts w:eastAsia="Times New Roman"/>
          <w:color w:val="000000"/>
          <w:spacing w:val="-2"/>
          <w:w w:val="99"/>
          <w:sz w:val="24"/>
          <w:szCs w:val="24"/>
        </w:rPr>
        <w:t>ю</w:t>
      </w:r>
      <w:r w:rsidRPr="00936F18">
        <w:rPr>
          <w:rFonts w:eastAsia="Times New Roman"/>
          <w:color w:val="000000"/>
          <w:sz w:val="24"/>
          <w:szCs w:val="24"/>
        </w:rPr>
        <w:t xml:space="preserve">; </w:t>
      </w:r>
      <w:r w:rsidRPr="00936F18">
        <w:rPr>
          <w:rFonts w:eastAsia="Times New Roman"/>
          <w:color w:val="000000"/>
          <w:w w:val="99"/>
          <w:sz w:val="24"/>
          <w:szCs w:val="24"/>
        </w:rPr>
        <w:t>п</w:t>
      </w:r>
      <w:r w:rsidRPr="00936F18">
        <w:rPr>
          <w:rFonts w:eastAsia="Times New Roman"/>
          <w:color w:val="000000"/>
          <w:sz w:val="24"/>
          <w:szCs w:val="24"/>
        </w:rPr>
        <w:t>ос</w:t>
      </w:r>
      <w:r w:rsidRPr="00936F18">
        <w:rPr>
          <w:rFonts w:eastAsia="Times New Roman"/>
          <w:color w:val="000000"/>
          <w:spacing w:val="1"/>
          <w:w w:val="99"/>
          <w:sz w:val="24"/>
          <w:szCs w:val="24"/>
        </w:rPr>
        <w:t>и</w:t>
      </w:r>
      <w:r w:rsidRPr="00936F18">
        <w:rPr>
          <w:rFonts w:eastAsia="Times New Roman"/>
          <w:color w:val="000000"/>
          <w:w w:val="99"/>
          <w:sz w:val="24"/>
          <w:szCs w:val="24"/>
        </w:rPr>
        <w:t>л</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1"/>
          <w:sz w:val="24"/>
          <w:szCs w:val="24"/>
        </w:rPr>
        <w:t xml:space="preserve"> </w:t>
      </w:r>
      <w:r w:rsidRPr="00936F18">
        <w:rPr>
          <w:rFonts w:eastAsia="Times New Roman"/>
          <w:color w:val="000000"/>
          <w:w w:val="99"/>
          <w:sz w:val="24"/>
          <w:szCs w:val="24"/>
        </w:rPr>
        <w:t>н</w:t>
      </w:r>
      <w:r w:rsidRPr="00936F18">
        <w:rPr>
          <w:rFonts w:eastAsia="Times New Roman"/>
          <w:color w:val="000000"/>
          <w:sz w:val="24"/>
          <w:szCs w:val="24"/>
        </w:rPr>
        <w:t>а джер</w:t>
      </w:r>
      <w:r w:rsidRPr="00936F18">
        <w:rPr>
          <w:rFonts w:eastAsia="Times New Roman"/>
          <w:color w:val="000000"/>
          <w:spacing w:val="-1"/>
          <w:sz w:val="24"/>
          <w:szCs w:val="24"/>
        </w:rPr>
        <w:t>е</w:t>
      </w:r>
      <w:r w:rsidRPr="00936F18">
        <w:rPr>
          <w:rFonts w:eastAsia="Times New Roman"/>
          <w:color w:val="000000"/>
          <w:sz w:val="24"/>
          <w:szCs w:val="24"/>
        </w:rPr>
        <w:t>ла</w:t>
      </w:r>
      <w:r w:rsidRPr="00936F18">
        <w:rPr>
          <w:rFonts w:eastAsia="Times New Roman"/>
          <w:color w:val="000000"/>
          <w:spacing w:val="1"/>
          <w:sz w:val="24"/>
          <w:szCs w:val="24"/>
        </w:rPr>
        <w:t xml:space="preserve"> </w:t>
      </w:r>
      <w:r w:rsidRPr="00936F18">
        <w:rPr>
          <w:rFonts w:eastAsia="Times New Roman"/>
          <w:color w:val="000000"/>
          <w:spacing w:val="5"/>
          <w:sz w:val="24"/>
          <w:szCs w:val="24"/>
        </w:rPr>
        <w:t>і</w:t>
      </w:r>
      <w:r w:rsidRPr="00936F18">
        <w:rPr>
          <w:rFonts w:eastAsia="Times New Roman"/>
          <w:color w:val="000000"/>
          <w:spacing w:val="3"/>
          <w:w w:val="99"/>
          <w:sz w:val="24"/>
          <w:szCs w:val="24"/>
        </w:rPr>
        <w:t>н</w:t>
      </w:r>
      <w:r w:rsidRPr="00936F18">
        <w:rPr>
          <w:rFonts w:eastAsia="Times New Roman"/>
          <w:color w:val="000000"/>
          <w:spacing w:val="3"/>
          <w:sz w:val="24"/>
          <w:szCs w:val="24"/>
        </w:rPr>
        <w:t>ф</w:t>
      </w:r>
      <w:r w:rsidRPr="00936F18">
        <w:rPr>
          <w:rFonts w:eastAsia="Times New Roman"/>
          <w:color w:val="000000"/>
          <w:spacing w:val="2"/>
          <w:sz w:val="24"/>
          <w:szCs w:val="24"/>
        </w:rPr>
        <w:t>орм</w:t>
      </w:r>
      <w:r w:rsidRPr="00936F18">
        <w:rPr>
          <w:rFonts w:eastAsia="Times New Roman"/>
          <w:color w:val="000000"/>
          <w:sz w:val="24"/>
          <w:szCs w:val="24"/>
        </w:rPr>
        <w:t>а</w:t>
      </w:r>
      <w:r w:rsidRPr="00936F18">
        <w:rPr>
          <w:rFonts w:eastAsia="Times New Roman"/>
          <w:color w:val="000000"/>
          <w:spacing w:val="3"/>
          <w:w w:val="99"/>
          <w:sz w:val="24"/>
          <w:szCs w:val="24"/>
        </w:rPr>
        <w:t>ц</w:t>
      </w:r>
      <w:r w:rsidRPr="00936F18">
        <w:rPr>
          <w:rFonts w:eastAsia="Times New Roman"/>
          <w:color w:val="000000"/>
          <w:spacing w:val="2"/>
          <w:sz w:val="24"/>
          <w:szCs w:val="24"/>
        </w:rPr>
        <w:t>і</w:t>
      </w:r>
      <w:r w:rsidRPr="00936F18">
        <w:rPr>
          <w:rFonts w:eastAsia="Times New Roman"/>
          <w:color w:val="000000"/>
          <w:sz w:val="24"/>
          <w:szCs w:val="24"/>
        </w:rPr>
        <w:t>ї</w:t>
      </w:r>
      <w:r w:rsidRPr="00936F18">
        <w:rPr>
          <w:rFonts w:eastAsia="Times New Roman"/>
          <w:color w:val="000000"/>
          <w:spacing w:val="7"/>
          <w:sz w:val="24"/>
          <w:szCs w:val="24"/>
        </w:rPr>
        <w:t xml:space="preserve"> </w:t>
      </w:r>
      <w:r w:rsidRPr="00936F18">
        <w:rPr>
          <w:rFonts w:eastAsia="Times New Roman"/>
          <w:color w:val="000000"/>
          <w:sz w:val="24"/>
          <w:szCs w:val="24"/>
        </w:rPr>
        <w:t>в ра</w:t>
      </w:r>
      <w:r w:rsidRPr="00936F18">
        <w:rPr>
          <w:rFonts w:eastAsia="Times New Roman"/>
          <w:color w:val="000000"/>
          <w:spacing w:val="-1"/>
          <w:w w:val="99"/>
          <w:sz w:val="24"/>
          <w:szCs w:val="24"/>
        </w:rPr>
        <w:t>з</w:t>
      </w:r>
      <w:r w:rsidRPr="00936F18">
        <w:rPr>
          <w:rFonts w:eastAsia="Times New Roman"/>
          <w:color w:val="000000"/>
          <w:sz w:val="24"/>
          <w:szCs w:val="24"/>
        </w:rPr>
        <w:t>і ви</w:t>
      </w:r>
      <w:r w:rsidRPr="00936F18">
        <w:rPr>
          <w:rFonts w:eastAsia="Times New Roman"/>
          <w:color w:val="000000"/>
          <w:spacing w:val="1"/>
          <w:sz w:val="24"/>
          <w:szCs w:val="24"/>
        </w:rPr>
        <w:t>к</w:t>
      </w:r>
      <w:r w:rsidRPr="00936F18">
        <w:rPr>
          <w:rFonts w:eastAsia="Times New Roman"/>
          <w:color w:val="000000"/>
          <w:sz w:val="24"/>
          <w:szCs w:val="24"/>
        </w:rPr>
        <w:t>о</w:t>
      </w:r>
      <w:r w:rsidRPr="00936F18">
        <w:rPr>
          <w:rFonts w:eastAsia="Times New Roman"/>
          <w:color w:val="000000"/>
          <w:spacing w:val="-2"/>
          <w:sz w:val="24"/>
          <w:szCs w:val="24"/>
        </w:rPr>
        <w:t>р</w:t>
      </w:r>
      <w:r w:rsidRPr="00936F18">
        <w:rPr>
          <w:rFonts w:eastAsia="Times New Roman"/>
          <w:color w:val="000000"/>
          <w:sz w:val="24"/>
          <w:szCs w:val="24"/>
        </w:rPr>
        <w:t>ис</w:t>
      </w:r>
      <w:r w:rsidRPr="00936F18">
        <w:rPr>
          <w:rFonts w:eastAsia="Times New Roman"/>
          <w:color w:val="000000"/>
          <w:w w:val="99"/>
          <w:sz w:val="24"/>
          <w:szCs w:val="24"/>
        </w:rPr>
        <w:t>т</w:t>
      </w:r>
      <w:r w:rsidRPr="00936F18">
        <w:rPr>
          <w:rFonts w:eastAsia="Times New Roman"/>
          <w:color w:val="000000"/>
          <w:sz w:val="24"/>
          <w:szCs w:val="24"/>
        </w:rPr>
        <w:t>а</w:t>
      </w:r>
      <w:r w:rsidRPr="00936F18">
        <w:rPr>
          <w:rFonts w:eastAsia="Times New Roman"/>
          <w:color w:val="000000"/>
          <w:spacing w:val="1"/>
          <w:sz w:val="24"/>
          <w:szCs w:val="24"/>
        </w:rPr>
        <w:t>нн</w:t>
      </w:r>
      <w:r w:rsidRPr="00936F18">
        <w:rPr>
          <w:rFonts w:eastAsia="Times New Roman"/>
          <w:color w:val="000000"/>
          <w:sz w:val="24"/>
          <w:szCs w:val="24"/>
        </w:rPr>
        <w:t xml:space="preserve">я, </w:t>
      </w:r>
      <w:r w:rsidRPr="00936F18">
        <w:rPr>
          <w:rFonts w:eastAsia="Times New Roman"/>
          <w:color w:val="000000"/>
          <w:w w:val="99"/>
          <w:sz w:val="24"/>
          <w:szCs w:val="24"/>
        </w:rPr>
        <w:t>т</w:t>
      </w:r>
      <w:r w:rsidRPr="00936F18">
        <w:rPr>
          <w:rFonts w:eastAsia="Times New Roman"/>
          <w:color w:val="000000"/>
          <w:sz w:val="24"/>
          <w:szCs w:val="24"/>
        </w:rPr>
        <w:t>верджен</w:t>
      </w:r>
      <w:r w:rsidRPr="00936F18">
        <w:rPr>
          <w:rFonts w:eastAsia="Times New Roman"/>
          <w:color w:val="000000"/>
          <w:spacing w:val="1"/>
          <w:sz w:val="24"/>
          <w:szCs w:val="24"/>
        </w:rPr>
        <w:t>ь</w:t>
      </w:r>
      <w:r w:rsidRPr="00936F18">
        <w:rPr>
          <w:rFonts w:eastAsia="Times New Roman"/>
          <w:color w:val="000000"/>
          <w:sz w:val="24"/>
          <w:szCs w:val="24"/>
        </w:rPr>
        <w:t>, ві</w:t>
      </w:r>
      <w:r w:rsidRPr="00936F18">
        <w:rPr>
          <w:rFonts w:eastAsia="Times New Roman"/>
          <w:color w:val="000000"/>
          <w:spacing w:val="-1"/>
          <w:sz w:val="24"/>
          <w:szCs w:val="24"/>
        </w:rPr>
        <w:t>д</w:t>
      </w:r>
      <w:r w:rsidRPr="00936F18">
        <w:rPr>
          <w:rFonts w:eastAsia="Times New Roman"/>
          <w:color w:val="000000"/>
          <w:sz w:val="24"/>
          <w:szCs w:val="24"/>
        </w:rPr>
        <w:t>о</w:t>
      </w:r>
      <w:r w:rsidRPr="00936F18">
        <w:rPr>
          <w:rFonts w:eastAsia="Times New Roman"/>
          <w:color w:val="000000"/>
          <w:spacing w:val="-1"/>
          <w:sz w:val="24"/>
          <w:szCs w:val="24"/>
        </w:rPr>
        <w:t>м</w:t>
      </w:r>
      <w:r w:rsidRPr="00936F18">
        <w:rPr>
          <w:rFonts w:eastAsia="Times New Roman"/>
          <w:color w:val="000000"/>
          <w:sz w:val="24"/>
          <w:szCs w:val="24"/>
        </w:rPr>
        <w:t>ос</w:t>
      </w:r>
      <w:r w:rsidRPr="00936F18">
        <w:rPr>
          <w:rFonts w:eastAsia="Times New Roman"/>
          <w:color w:val="000000"/>
          <w:w w:val="99"/>
          <w:sz w:val="24"/>
          <w:szCs w:val="24"/>
        </w:rPr>
        <w:t>т</w:t>
      </w:r>
      <w:r w:rsidRPr="00936F18">
        <w:rPr>
          <w:rFonts w:eastAsia="Times New Roman"/>
          <w:color w:val="000000"/>
          <w:sz w:val="24"/>
          <w:szCs w:val="24"/>
        </w:rPr>
        <w:t>ей. Сп</w:t>
      </w:r>
      <w:r w:rsidRPr="00936F18">
        <w:rPr>
          <w:rFonts w:eastAsia="Times New Roman"/>
          <w:color w:val="000000"/>
          <w:spacing w:val="1"/>
          <w:w w:val="99"/>
          <w:sz w:val="24"/>
          <w:szCs w:val="24"/>
        </w:rPr>
        <w:t>и</w:t>
      </w:r>
      <w:r w:rsidRPr="00936F18">
        <w:rPr>
          <w:rFonts w:eastAsia="Times New Roman"/>
          <w:color w:val="000000"/>
          <w:spacing w:val="2"/>
          <w:sz w:val="24"/>
          <w:szCs w:val="24"/>
        </w:rPr>
        <w:t>с</w:t>
      </w:r>
      <w:r w:rsidRPr="00936F18">
        <w:rPr>
          <w:rFonts w:eastAsia="Times New Roman"/>
          <w:color w:val="000000"/>
          <w:spacing w:val="-3"/>
          <w:sz w:val="24"/>
          <w:szCs w:val="24"/>
        </w:rPr>
        <w:t>у</w:t>
      </w:r>
      <w:r w:rsidRPr="00936F18">
        <w:rPr>
          <w:rFonts w:eastAsia="Times New Roman"/>
          <w:color w:val="000000"/>
          <w:sz w:val="24"/>
          <w:szCs w:val="24"/>
        </w:rPr>
        <w:t>в</w:t>
      </w:r>
      <w:r w:rsidRPr="00936F18">
        <w:rPr>
          <w:rFonts w:eastAsia="Times New Roman"/>
          <w:color w:val="000000"/>
          <w:spacing w:val="-1"/>
          <w:sz w:val="24"/>
          <w:szCs w:val="24"/>
        </w:rPr>
        <w:t>а</w:t>
      </w:r>
      <w:r w:rsidRPr="00936F18">
        <w:rPr>
          <w:rFonts w:eastAsia="Times New Roman"/>
          <w:color w:val="000000"/>
          <w:w w:val="99"/>
          <w:sz w:val="24"/>
          <w:szCs w:val="24"/>
        </w:rPr>
        <w:t>нн</w:t>
      </w:r>
      <w:r w:rsidRPr="00936F18">
        <w:rPr>
          <w:rFonts w:eastAsia="Times New Roman"/>
          <w:color w:val="000000"/>
          <w:sz w:val="24"/>
          <w:szCs w:val="24"/>
        </w:rPr>
        <w:t xml:space="preserve">я </w:t>
      </w:r>
      <w:r w:rsidRPr="00936F18">
        <w:rPr>
          <w:rFonts w:eastAsia="Times New Roman"/>
          <w:color w:val="000000"/>
          <w:spacing w:val="3"/>
          <w:w w:val="99"/>
          <w:sz w:val="24"/>
          <w:szCs w:val="24"/>
        </w:rPr>
        <w:t>п</w:t>
      </w:r>
      <w:r w:rsidRPr="00936F18">
        <w:rPr>
          <w:rFonts w:eastAsia="Times New Roman"/>
          <w:color w:val="000000"/>
          <w:spacing w:val="3"/>
          <w:sz w:val="24"/>
          <w:szCs w:val="24"/>
        </w:rPr>
        <w:t>і</w:t>
      </w:r>
      <w:r w:rsidRPr="00936F18">
        <w:rPr>
          <w:rFonts w:eastAsia="Times New Roman"/>
          <w:color w:val="000000"/>
          <w:sz w:val="24"/>
          <w:szCs w:val="24"/>
        </w:rPr>
        <w:t>д</w:t>
      </w:r>
      <w:r w:rsidRPr="00936F18">
        <w:rPr>
          <w:rFonts w:eastAsia="Times New Roman"/>
          <w:color w:val="000000"/>
          <w:spacing w:val="27"/>
          <w:sz w:val="24"/>
          <w:szCs w:val="24"/>
        </w:rPr>
        <w:t xml:space="preserve"> </w:t>
      </w:r>
      <w:r w:rsidRPr="00936F18">
        <w:rPr>
          <w:rFonts w:eastAsia="Times New Roman"/>
          <w:color w:val="000000"/>
          <w:sz w:val="24"/>
          <w:szCs w:val="24"/>
        </w:rPr>
        <w:t>час</w:t>
      </w:r>
      <w:r w:rsidRPr="00936F18">
        <w:rPr>
          <w:rFonts w:eastAsia="Times New Roman"/>
          <w:color w:val="000000"/>
          <w:spacing w:val="19"/>
          <w:sz w:val="24"/>
          <w:szCs w:val="24"/>
        </w:rPr>
        <w:t xml:space="preserve"> </w:t>
      </w:r>
      <w:r w:rsidRPr="00936F18">
        <w:rPr>
          <w:rFonts w:eastAsia="Times New Roman"/>
          <w:color w:val="000000"/>
          <w:sz w:val="24"/>
          <w:szCs w:val="24"/>
        </w:rPr>
        <w:t>тес</w:t>
      </w:r>
      <w:r w:rsidRPr="00936F18">
        <w:rPr>
          <w:rFonts w:eastAsia="Times New Roman"/>
          <w:color w:val="000000"/>
          <w:spacing w:val="2"/>
          <w:sz w:val="24"/>
          <w:szCs w:val="24"/>
        </w:rPr>
        <w:t>т</w:t>
      </w:r>
      <w:r w:rsidRPr="00936F18">
        <w:rPr>
          <w:rFonts w:eastAsia="Times New Roman"/>
          <w:color w:val="000000"/>
          <w:spacing w:val="-3"/>
          <w:sz w:val="24"/>
          <w:szCs w:val="24"/>
        </w:rPr>
        <w:t>у</w:t>
      </w:r>
      <w:r w:rsidRPr="00936F18">
        <w:rPr>
          <w:rFonts w:eastAsia="Times New Roman"/>
          <w:color w:val="000000"/>
          <w:sz w:val="24"/>
          <w:szCs w:val="24"/>
        </w:rPr>
        <w:t>,</w:t>
      </w:r>
      <w:r w:rsidRPr="00936F18">
        <w:rPr>
          <w:rFonts w:eastAsia="Times New Roman"/>
          <w:color w:val="000000"/>
          <w:spacing w:val="20"/>
          <w:sz w:val="24"/>
          <w:szCs w:val="24"/>
        </w:rPr>
        <w:t xml:space="preserve"> </w:t>
      </w:r>
      <w:r w:rsidRPr="00936F18">
        <w:rPr>
          <w:rFonts w:eastAsia="Times New Roman"/>
          <w:color w:val="000000"/>
          <w:spacing w:val="1"/>
          <w:sz w:val="24"/>
          <w:szCs w:val="24"/>
        </w:rPr>
        <w:t>з</w:t>
      </w:r>
      <w:r w:rsidRPr="00936F18">
        <w:rPr>
          <w:rFonts w:eastAsia="Times New Roman"/>
          <w:color w:val="000000"/>
          <w:sz w:val="24"/>
          <w:szCs w:val="24"/>
        </w:rPr>
        <w:t>алі</w:t>
      </w:r>
      <w:r w:rsidRPr="00936F18">
        <w:rPr>
          <w:rFonts w:eastAsia="Times New Roman"/>
          <w:color w:val="000000"/>
          <w:spacing w:val="4"/>
          <w:sz w:val="24"/>
          <w:szCs w:val="24"/>
        </w:rPr>
        <w:t>к</w:t>
      </w:r>
      <w:r w:rsidRPr="00936F18">
        <w:rPr>
          <w:rFonts w:eastAsia="Times New Roman"/>
          <w:color w:val="000000"/>
          <w:spacing w:val="-4"/>
          <w:sz w:val="24"/>
          <w:szCs w:val="24"/>
        </w:rPr>
        <w:t>у</w:t>
      </w:r>
      <w:r w:rsidRPr="00936F18">
        <w:rPr>
          <w:rFonts w:eastAsia="Times New Roman"/>
          <w:color w:val="000000"/>
          <w:sz w:val="24"/>
          <w:szCs w:val="24"/>
        </w:rPr>
        <w:t>,</w:t>
      </w:r>
      <w:r w:rsidRPr="00936F18">
        <w:rPr>
          <w:rFonts w:eastAsia="Times New Roman"/>
          <w:color w:val="000000"/>
          <w:spacing w:val="23"/>
          <w:sz w:val="24"/>
          <w:szCs w:val="24"/>
        </w:rPr>
        <w:t xml:space="preserve"> </w:t>
      </w:r>
      <w:r w:rsidRPr="00936F18">
        <w:rPr>
          <w:rFonts w:eastAsia="Times New Roman"/>
          <w:color w:val="000000"/>
          <w:spacing w:val="2"/>
          <w:sz w:val="24"/>
          <w:szCs w:val="24"/>
        </w:rPr>
        <w:t>о</w:t>
      </w:r>
      <w:r w:rsidRPr="00936F18">
        <w:rPr>
          <w:rFonts w:eastAsia="Times New Roman"/>
          <w:color w:val="000000"/>
          <w:sz w:val="24"/>
          <w:szCs w:val="24"/>
        </w:rPr>
        <w:t>формле</w:t>
      </w:r>
      <w:r w:rsidRPr="00936F18">
        <w:rPr>
          <w:rFonts w:eastAsia="Times New Roman"/>
          <w:color w:val="000000"/>
          <w:spacing w:val="1"/>
          <w:w w:val="99"/>
          <w:sz w:val="24"/>
          <w:szCs w:val="24"/>
        </w:rPr>
        <w:t>н</w:t>
      </w:r>
      <w:r w:rsidRPr="00936F18">
        <w:rPr>
          <w:rFonts w:eastAsia="Times New Roman"/>
          <w:color w:val="000000"/>
          <w:spacing w:val="1"/>
          <w:sz w:val="24"/>
          <w:szCs w:val="24"/>
        </w:rPr>
        <w:t>н</w:t>
      </w:r>
      <w:r w:rsidRPr="00936F18">
        <w:rPr>
          <w:rFonts w:eastAsia="Times New Roman"/>
          <w:color w:val="000000"/>
          <w:sz w:val="24"/>
          <w:szCs w:val="24"/>
        </w:rPr>
        <w:t>і</w:t>
      </w:r>
      <w:r w:rsidRPr="00936F18">
        <w:rPr>
          <w:rFonts w:eastAsia="Times New Roman"/>
          <w:color w:val="000000"/>
          <w:spacing w:val="22"/>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ві</w:t>
      </w:r>
      <w:r w:rsidRPr="00936F18">
        <w:rPr>
          <w:rFonts w:eastAsia="Times New Roman"/>
          <w:color w:val="000000"/>
          <w:spacing w:val="3"/>
          <w:w w:val="99"/>
          <w:sz w:val="24"/>
          <w:szCs w:val="24"/>
        </w:rPr>
        <w:t>т</w:t>
      </w:r>
      <w:r w:rsidRPr="00936F18">
        <w:rPr>
          <w:rFonts w:eastAsia="Times New Roman"/>
          <w:color w:val="000000"/>
          <w:sz w:val="24"/>
          <w:szCs w:val="24"/>
        </w:rPr>
        <w:t>у</w:t>
      </w:r>
      <w:r w:rsidRPr="00936F18">
        <w:rPr>
          <w:rFonts w:eastAsia="Times New Roman"/>
          <w:color w:val="000000"/>
          <w:spacing w:val="14"/>
          <w:sz w:val="24"/>
          <w:szCs w:val="24"/>
        </w:rPr>
        <w:t xml:space="preserve"> </w:t>
      </w:r>
      <w:r w:rsidRPr="00936F18">
        <w:rPr>
          <w:rFonts w:eastAsia="Times New Roman"/>
          <w:color w:val="000000"/>
          <w:w w:val="99"/>
          <w:sz w:val="24"/>
          <w:szCs w:val="24"/>
        </w:rPr>
        <w:t>з</w:t>
      </w:r>
      <w:r w:rsidRPr="00936F18">
        <w:rPr>
          <w:rFonts w:eastAsia="Times New Roman"/>
          <w:color w:val="000000"/>
          <w:spacing w:val="22"/>
          <w:sz w:val="24"/>
          <w:szCs w:val="24"/>
        </w:rPr>
        <w:t xml:space="preserve"> </w:t>
      </w:r>
      <w:r w:rsidRPr="00936F18">
        <w:rPr>
          <w:rFonts w:eastAsia="Times New Roman"/>
          <w:color w:val="000000"/>
          <w:sz w:val="24"/>
          <w:szCs w:val="24"/>
        </w:rPr>
        <w:t>ро</w:t>
      </w:r>
      <w:r w:rsidRPr="00936F18">
        <w:rPr>
          <w:rFonts w:eastAsia="Times New Roman"/>
          <w:color w:val="000000"/>
          <w:spacing w:val="1"/>
          <w:w w:val="99"/>
          <w:sz w:val="24"/>
          <w:szCs w:val="24"/>
        </w:rPr>
        <w:t>з</w:t>
      </w:r>
      <w:r w:rsidRPr="00936F18">
        <w:rPr>
          <w:rFonts w:eastAsia="Times New Roman"/>
          <w:color w:val="000000"/>
          <w:sz w:val="24"/>
          <w:szCs w:val="24"/>
        </w:rPr>
        <w:t>ра</w:t>
      </w:r>
      <w:r w:rsidRPr="00936F18">
        <w:rPr>
          <w:rFonts w:eastAsia="Times New Roman"/>
          <w:color w:val="000000"/>
          <w:spacing w:val="4"/>
          <w:sz w:val="24"/>
          <w:szCs w:val="24"/>
        </w:rPr>
        <w:t>х</w:t>
      </w:r>
      <w:r w:rsidRPr="00936F18">
        <w:rPr>
          <w:rFonts w:eastAsia="Times New Roman"/>
          <w:color w:val="000000"/>
          <w:spacing w:val="-5"/>
          <w:sz w:val="24"/>
          <w:szCs w:val="24"/>
        </w:rPr>
        <w:t>у</w:t>
      </w:r>
      <w:r w:rsidRPr="00936F18">
        <w:rPr>
          <w:rFonts w:eastAsia="Times New Roman"/>
          <w:color w:val="000000"/>
          <w:sz w:val="24"/>
          <w:szCs w:val="24"/>
        </w:rPr>
        <w:t>нкової</w:t>
      </w:r>
      <w:r w:rsidRPr="00936F18">
        <w:rPr>
          <w:rFonts w:eastAsia="Times New Roman"/>
          <w:color w:val="000000"/>
          <w:spacing w:val="27"/>
          <w:sz w:val="24"/>
          <w:szCs w:val="24"/>
        </w:rPr>
        <w:t xml:space="preserve"> </w:t>
      </w:r>
      <w:r w:rsidRPr="00936F18">
        <w:rPr>
          <w:rFonts w:eastAsia="Times New Roman"/>
          <w:color w:val="000000"/>
          <w:spacing w:val="2"/>
          <w:sz w:val="24"/>
          <w:szCs w:val="24"/>
        </w:rPr>
        <w:t>ро</w:t>
      </w:r>
      <w:r w:rsidRPr="00936F18">
        <w:rPr>
          <w:rFonts w:eastAsia="Times New Roman"/>
          <w:color w:val="000000"/>
          <w:spacing w:val="3"/>
          <w:sz w:val="24"/>
          <w:szCs w:val="24"/>
        </w:rPr>
        <w:t>б</w:t>
      </w:r>
      <w:r w:rsidRPr="00936F18">
        <w:rPr>
          <w:rFonts w:eastAsia="Times New Roman"/>
          <w:color w:val="000000"/>
          <w:spacing w:val="2"/>
          <w:sz w:val="24"/>
          <w:szCs w:val="24"/>
        </w:rPr>
        <w:t>о</w:t>
      </w:r>
      <w:r w:rsidRPr="00936F18">
        <w:rPr>
          <w:rFonts w:eastAsia="Times New Roman"/>
          <w:color w:val="000000"/>
          <w:spacing w:val="3"/>
          <w:w w:val="99"/>
          <w:sz w:val="24"/>
          <w:szCs w:val="24"/>
        </w:rPr>
        <w:t>т</w:t>
      </w:r>
      <w:r w:rsidRPr="00936F18">
        <w:rPr>
          <w:rFonts w:eastAsia="Times New Roman"/>
          <w:color w:val="000000"/>
          <w:sz w:val="24"/>
          <w:szCs w:val="24"/>
        </w:rPr>
        <w:t>и</w:t>
      </w:r>
      <w:r w:rsidRPr="00936F18">
        <w:rPr>
          <w:rFonts w:eastAsia="Times New Roman"/>
          <w:color w:val="000000"/>
          <w:spacing w:val="2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аборо</w:t>
      </w:r>
      <w:r w:rsidRPr="00936F18">
        <w:rPr>
          <w:rFonts w:eastAsia="Times New Roman"/>
          <w:color w:val="000000"/>
          <w:spacing w:val="1"/>
          <w:sz w:val="24"/>
          <w:szCs w:val="24"/>
        </w:rPr>
        <w:t>н</w:t>
      </w:r>
      <w:r w:rsidRPr="00936F18">
        <w:rPr>
          <w:rFonts w:eastAsia="Times New Roman"/>
          <w:color w:val="000000"/>
          <w:sz w:val="24"/>
          <w:szCs w:val="24"/>
        </w:rPr>
        <w:t>ені.</w:t>
      </w:r>
      <w:r w:rsidRPr="00936F18">
        <w:rPr>
          <w:rFonts w:eastAsia="Times New Roman"/>
          <w:color w:val="000000"/>
          <w:spacing w:val="22"/>
          <w:sz w:val="24"/>
          <w:szCs w:val="24"/>
        </w:rPr>
        <w:t xml:space="preserve"> </w:t>
      </w:r>
      <w:r w:rsidRPr="00936F18">
        <w:rPr>
          <w:rFonts w:eastAsia="Times New Roman"/>
          <w:color w:val="000000"/>
          <w:sz w:val="24"/>
          <w:szCs w:val="24"/>
        </w:rPr>
        <w:t>За</w:t>
      </w:r>
      <w:r w:rsidRPr="00936F18">
        <w:rPr>
          <w:rFonts w:eastAsia="Times New Roman"/>
          <w:color w:val="000000"/>
          <w:spacing w:val="21"/>
          <w:sz w:val="24"/>
          <w:szCs w:val="24"/>
        </w:rPr>
        <w:t xml:space="preserve"> </w:t>
      </w:r>
      <w:r w:rsidRPr="00936F18">
        <w:rPr>
          <w:rFonts w:eastAsia="Times New Roman"/>
          <w:color w:val="000000"/>
          <w:sz w:val="24"/>
          <w:szCs w:val="24"/>
        </w:rPr>
        <w:t>п</w:t>
      </w:r>
      <w:r w:rsidRPr="00936F18">
        <w:rPr>
          <w:rFonts w:eastAsia="Times New Roman"/>
          <w:color w:val="000000"/>
          <w:spacing w:val="-3"/>
          <w:sz w:val="24"/>
          <w:szCs w:val="24"/>
        </w:rPr>
        <w:t>о</w:t>
      </w:r>
      <w:r w:rsidRPr="00936F18">
        <w:rPr>
          <w:rFonts w:eastAsia="Times New Roman"/>
          <w:color w:val="000000"/>
          <w:spacing w:val="-2"/>
          <w:sz w:val="24"/>
          <w:szCs w:val="24"/>
        </w:rPr>
        <w:t>р</w:t>
      </w:r>
      <w:r w:rsidRPr="00936F18">
        <w:rPr>
          <w:rFonts w:eastAsia="Times New Roman"/>
          <w:color w:val="000000"/>
          <w:spacing w:val="-10"/>
          <w:sz w:val="24"/>
          <w:szCs w:val="24"/>
        </w:rPr>
        <w:t>у</w:t>
      </w:r>
      <w:r w:rsidRPr="00936F18">
        <w:rPr>
          <w:rFonts w:eastAsia="Times New Roman"/>
          <w:color w:val="000000"/>
          <w:spacing w:val="-2"/>
          <w:w w:val="99"/>
          <w:sz w:val="24"/>
          <w:szCs w:val="24"/>
        </w:rPr>
        <w:t>ш</w:t>
      </w:r>
      <w:r w:rsidRPr="00936F18">
        <w:rPr>
          <w:rFonts w:eastAsia="Times New Roman"/>
          <w:color w:val="000000"/>
          <w:spacing w:val="-3"/>
          <w:sz w:val="24"/>
          <w:szCs w:val="24"/>
        </w:rPr>
        <w:t>е</w:t>
      </w:r>
      <w:r w:rsidRPr="00936F18">
        <w:rPr>
          <w:rFonts w:eastAsia="Times New Roman"/>
          <w:color w:val="000000"/>
          <w:spacing w:val="-1"/>
          <w:w w:val="99"/>
          <w:sz w:val="24"/>
          <w:szCs w:val="24"/>
        </w:rPr>
        <w:t>н</w:t>
      </w:r>
      <w:r w:rsidRPr="00936F18">
        <w:rPr>
          <w:rFonts w:eastAsia="Times New Roman"/>
          <w:color w:val="000000"/>
          <w:spacing w:val="-4"/>
          <w:w w:val="99"/>
          <w:sz w:val="24"/>
          <w:szCs w:val="24"/>
        </w:rPr>
        <w:t>н</w:t>
      </w:r>
      <w:r w:rsidRPr="00936F18">
        <w:rPr>
          <w:rFonts w:eastAsia="Times New Roman"/>
          <w:color w:val="000000"/>
          <w:sz w:val="24"/>
          <w:szCs w:val="24"/>
        </w:rPr>
        <w:t>я 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74"/>
          <w:sz w:val="24"/>
          <w:szCs w:val="24"/>
        </w:rPr>
        <w:t xml:space="preserve"> </w:t>
      </w:r>
      <w:r w:rsidRPr="00936F18">
        <w:rPr>
          <w:rFonts w:eastAsia="Times New Roman"/>
          <w:color w:val="000000"/>
          <w:sz w:val="24"/>
          <w:szCs w:val="24"/>
        </w:rPr>
        <w:t>доброчес</w:t>
      </w:r>
      <w:r w:rsidRPr="00936F18">
        <w:rPr>
          <w:rFonts w:eastAsia="Times New Roman"/>
          <w:color w:val="000000"/>
          <w:w w:val="99"/>
          <w:sz w:val="24"/>
          <w:szCs w:val="24"/>
        </w:rPr>
        <w:t>н</w:t>
      </w:r>
      <w:r w:rsidRPr="00936F18">
        <w:rPr>
          <w:rFonts w:eastAsia="Times New Roman"/>
          <w:color w:val="000000"/>
          <w:sz w:val="24"/>
          <w:szCs w:val="24"/>
        </w:rPr>
        <w:t>ості</w:t>
      </w:r>
      <w:r w:rsidRPr="00936F18">
        <w:rPr>
          <w:rFonts w:eastAsia="Times New Roman"/>
          <w:color w:val="000000"/>
          <w:spacing w:val="77"/>
          <w:sz w:val="24"/>
          <w:szCs w:val="24"/>
        </w:rPr>
        <w:t xml:space="preserve"> </w:t>
      </w:r>
      <w:r w:rsidRPr="00936F18">
        <w:rPr>
          <w:rFonts w:eastAsia="Times New Roman"/>
          <w:color w:val="000000"/>
          <w:spacing w:val="-3"/>
          <w:sz w:val="24"/>
          <w:szCs w:val="24"/>
        </w:rPr>
        <w:t>з</w:t>
      </w:r>
      <w:r w:rsidRPr="00936F18">
        <w:rPr>
          <w:rFonts w:eastAsia="Times New Roman"/>
          <w:color w:val="000000"/>
          <w:spacing w:val="-2"/>
          <w:sz w:val="24"/>
          <w:szCs w:val="24"/>
        </w:rPr>
        <w:t>до</w:t>
      </w:r>
      <w:r w:rsidRPr="00936F18">
        <w:rPr>
          <w:rFonts w:eastAsia="Times New Roman"/>
          <w:color w:val="000000"/>
          <w:sz w:val="24"/>
          <w:szCs w:val="24"/>
        </w:rPr>
        <w:t>б</w:t>
      </w:r>
      <w:r w:rsidRPr="00936F18">
        <w:rPr>
          <w:rFonts w:eastAsia="Times New Roman"/>
          <w:color w:val="000000"/>
          <w:spacing w:val="-9"/>
          <w:sz w:val="24"/>
          <w:szCs w:val="24"/>
        </w:rPr>
        <w:t>у</w:t>
      </w:r>
      <w:r w:rsidRPr="00936F18">
        <w:rPr>
          <w:rFonts w:eastAsia="Times New Roman"/>
          <w:color w:val="000000"/>
          <w:spacing w:val="-3"/>
          <w:sz w:val="24"/>
          <w:szCs w:val="24"/>
        </w:rPr>
        <w:t>вач</w:t>
      </w:r>
      <w:r w:rsidRPr="00936F18">
        <w:rPr>
          <w:rFonts w:eastAsia="Times New Roman"/>
          <w:color w:val="000000"/>
          <w:sz w:val="24"/>
          <w:szCs w:val="24"/>
        </w:rPr>
        <w:t>і</w:t>
      </w:r>
      <w:r w:rsidRPr="00936F18">
        <w:rPr>
          <w:rFonts w:eastAsia="Times New Roman"/>
          <w:color w:val="000000"/>
          <w:spacing w:val="67"/>
          <w:sz w:val="24"/>
          <w:szCs w:val="24"/>
        </w:rPr>
        <w:t xml:space="preserve"> </w:t>
      </w:r>
      <w:r w:rsidRPr="00936F18">
        <w:rPr>
          <w:rFonts w:eastAsia="Times New Roman"/>
          <w:color w:val="000000"/>
          <w:spacing w:val="-4"/>
          <w:sz w:val="24"/>
          <w:szCs w:val="24"/>
        </w:rPr>
        <w:t>ви</w:t>
      </w:r>
      <w:r w:rsidRPr="00936F18">
        <w:rPr>
          <w:rFonts w:eastAsia="Times New Roman"/>
          <w:color w:val="000000"/>
          <w:spacing w:val="-4"/>
          <w:w w:val="99"/>
          <w:sz w:val="24"/>
          <w:szCs w:val="24"/>
        </w:rPr>
        <w:t>щ</w:t>
      </w:r>
      <w:r w:rsidRPr="00936F18">
        <w:rPr>
          <w:rFonts w:eastAsia="Times New Roman"/>
          <w:color w:val="000000"/>
          <w:spacing w:val="-5"/>
          <w:sz w:val="24"/>
          <w:szCs w:val="24"/>
        </w:rPr>
        <w:t>о</w:t>
      </w:r>
      <w:r w:rsidR="00AF3733" w:rsidRPr="00936F18">
        <w:rPr>
          <w:rFonts w:eastAsia="Times New Roman"/>
          <w:color w:val="000000"/>
          <w:sz w:val="24"/>
          <w:szCs w:val="24"/>
        </w:rPr>
        <w:t xml:space="preserve">ї </w:t>
      </w:r>
      <w:r w:rsidRPr="00936F18">
        <w:rPr>
          <w:rFonts w:eastAsia="Times New Roman"/>
          <w:color w:val="000000"/>
          <w:sz w:val="24"/>
          <w:szCs w:val="24"/>
        </w:rPr>
        <w:t>осві</w:t>
      </w:r>
      <w:r w:rsidRPr="00936F18">
        <w:rPr>
          <w:rFonts w:eastAsia="Times New Roman"/>
          <w:color w:val="000000"/>
          <w:w w:val="99"/>
          <w:sz w:val="24"/>
          <w:szCs w:val="24"/>
        </w:rPr>
        <w:t>т</w:t>
      </w:r>
      <w:r w:rsidRPr="00936F18">
        <w:rPr>
          <w:rFonts w:eastAsia="Times New Roman"/>
          <w:color w:val="000000"/>
          <w:sz w:val="24"/>
          <w:szCs w:val="24"/>
        </w:rPr>
        <w:t>и</w:t>
      </w:r>
      <w:r w:rsidRPr="00936F18">
        <w:rPr>
          <w:rFonts w:eastAsia="Times New Roman"/>
          <w:color w:val="000000"/>
          <w:spacing w:val="75"/>
          <w:sz w:val="24"/>
          <w:szCs w:val="24"/>
        </w:rPr>
        <w:t xml:space="preserve"> </w:t>
      </w:r>
      <w:r w:rsidRPr="00936F18">
        <w:rPr>
          <w:rFonts w:eastAsia="Times New Roman"/>
          <w:color w:val="000000"/>
          <w:sz w:val="24"/>
          <w:szCs w:val="24"/>
        </w:rPr>
        <w:t>мо</w:t>
      </w:r>
      <w:r w:rsidRPr="00936F18">
        <w:rPr>
          <w:rFonts w:eastAsia="Times New Roman"/>
          <w:color w:val="000000"/>
          <w:spacing w:val="1"/>
          <w:sz w:val="24"/>
          <w:szCs w:val="24"/>
        </w:rPr>
        <w:t>ж</w:t>
      </w:r>
      <w:r w:rsidRPr="00936F18">
        <w:rPr>
          <w:rFonts w:eastAsia="Times New Roman"/>
          <w:color w:val="000000"/>
          <w:spacing w:val="-6"/>
          <w:sz w:val="24"/>
          <w:szCs w:val="24"/>
        </w:rPr>
        <w:t>у</w:t>
      </w:r>
      <w:r w:rsidRPr="00936F18">
        <w:rPr>
          <w:rFonts w:eastAsia="Times New Roman"/>
          <w:color w:val="000000"/>
          <w:w w:val="99"/>
          <w:sz w:val="24"/>
          <w:szCs w:val="24"/>
        </w:rPr>
        <w:t>ть</w:t>
      </w:r>
      <w:r w:rsidRPr="00936F18">
        <w:rPr>
          <w:rFonts w:eastAsia="Times New Roman"/>
          <w:color w:val="000000"/>
          <w:spacing w:val="77"/>
          <w:sz w:val="24"/>
          <w:szCs w:val="24"/>
        </w:rPr>
        <w:t xml:space="preserve"> </w:t>
      </w:r>
      <w:r w:rsidRPr="00936F18">
        <w:rPr>
          <w:rFonts w:eastAsia="Times New Roman"/>
          <w:color w:val="000000"/>
          <w:sz w:val="24"/>
          <w:szCs w:val="24"/>
        </w:rPr>
        <w:t>б</w:t>
      </w:r>
      <w:r w:rsidRPr="00936F18">
        <w:rPr>
          <w:rFonts w:eastAsia="Times New Roman"/>
          <w:color w:val="000000"/>
          <w:spacing w:val="-8"/>
          <w:sz w:val="24"/>
          <w:szCs w:val="24"/>
        </w:rPr>
        <w:t>у</w:t>
      </w:r>
      <w:r w:rsidRPr="00936F18">
        <w:rPr>
          <w:rFonts w:eastAsia="Times New Roman"/>
          <w:color w:val="000000"/>
          <w:spacing w:val="-4"/>
          <w:w w:val="99"/>
          <w:sz w:val="24"/>
          <w:szCs w:val="24"/>
        </w:rPr>
        <w:t>т</w:t>
      </w:r>
      <w:r w:rsidRPr="00936F18">
        <w:rPr>
          <w:rFonts w:eastAsia="Times New Roman"/>
          <w:color w:val="000000"/>
          <w:sz w:val="24"/>
          <w:szCs w:val="24"/>
        </w:rPr>
        <w:t>и</w:t>
      </w:r>
      <w:r w:rsidRPr="00936F18">
        <w:rPr>
          <w:rFonts w:eastAsia="Times New Roman"/>
          <w:color w:val="000000"/>
          <w:spacing w:val="149"/>
          <w:sz w:val="24"/>
          <w:szCs w:val="24"/>
        </w:rPr>
        <w:t xml:space="preserve"> </w:t>
      </w:r>
      <w:r w:rsidRPr="00936F18">
        <w:rPr>
          <w:rFonts w:eastAsia="Times New Roman"/>
          <w:color w:val="000000"/>
          <w:sz w:val="24"/>
          <w:szCs w:val="24"/>
        </w:rPr>
        <w:t>пр</w:t>
      </w:r>
      <w:r w:rsidRPr="00936F18">
        <w:rPr>
          <w:rFonts w:eastAsia="Times New Roman"/>
          <w:color w:val="000000"/>
          <w:spacing w:val="1"/>
          <w:sz w:val="24"/>
          <w:szCs w:val="24"/>
        </w:rPr>
        <w:t>и</w:t>
      </w:r>
      <w:r w:rsidRPr="00936F18">
        <w:rPr>
          <w:rFonts w:eastAsia="Times New Roman"/>
          <w:color w:val="000000"/>
          <w:w w:val="99"/>
          <w:sz w:val="24"/>
          <w:szCs w:val="24"/>
        </w:rPr>
        <w:t>т</w:t>
      </w:r>
      <w:r w:rsidRPr="00936F18">
        <w:rPr>
          <w:rFonts w:eastAsia="Times New Roman"/>
          <w:color w:val="000000"/>
          <w:sz w:val="24"/>
          <w:szCs w:val="24"/>
        </w:rPr>
        <w:t>ягнені</w:t>
      </w:r>
      <w:r w:rsidRPr="00936F18">
        <w:rPr>
          <w:rFonts w:eastAsia="Times New Roman"/>
          <w:color w:val="000000"/>
          <w:spacing w:val="75"/>
          <w:sz w:val="24"/>
          <w:szCs w:val="24"/>
        </w:rPr>
        <w:t xml:space="preserve"> </w:t>
      </w:r>
      <w:r w:rsidRPr="00936F18">
        <w:rPr>
          <w:rFonts w:eastAsia="Times New Roman"/>
          <w:color w:val="000000"/>
          <w:sz w:val="24"/>
          <w:szCs w:val="24"/>
        </w:rPr>
        <w:t>до</w:t>
      </w:r>
      <w:r w:rsidRPr="00936F18">
        <w:rPr>
          <w:rFonts w:eastAsia="Times New Roman"/>
          <w:color w:val="000000"/>
          <w:spacing w:val="72"/>
          <w:sz w:val="24"/>
          <w:szCs w:val="24"/>
        </w:rPr>
        <w:t xml:space="preserve"> </w:t>
      </w:r>
      <w:r w:rsidRPr="00936F18">
        <w:rPr>
          <w:rFonts w:eastAsia="Times New Roman"/>
          <w:color w:val="000000"/>
          <w:sz w:val="24"/>
          <w:szCs w:val="24"/>
        </w:rPr>
        <w:t>такої 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132"/>
          <w:sz w:val="24"/>
          <w:szCs w:val="24"/>
        </w:rPr>
        <w:t xml:space="preserve"> </w:t>
      </w:r>
      <w:r w:rsidRPr="00936F18">
        <w:rPr>
          <w:rFonts w:eastAsia="Times New Roman"/>
          <w:color w:val="000000"/>
          <w:sz w:val="24"/>
          <w:szCs w:val="24"/>
        </w:rPr>
        <w:t>від</w:t>
      </w:r>
      <w:r w:rsidRPr="00936F18">
        <w:rPr>
          <w:rFonts w:eastAsia="Times New Roman"/>
          <w:color w:val="000000"/>
          <w:spacing w:val="2"/>
          <w:w w:val="99"/>
          <w:sz w:val="24"/>
          <w:szCs w:val="24"/>
        </w:rPr>
        <w:t>п</w:t>
      </w:r>
      <w:r w:rsidRPr="00936F18">
        <w:rPr>
          <w:rFonts w:eastAsia="Times New Roman"/>
          <w:color w:val="000000"/>
          <w:sz w:val="24"/>
          <w:szCs w:val="24"/>
        </w:rPr>
        <w:t>овідал</w:t>
      </w:r>
      <w:r w:rsidRPr="00936F18">
        <w:rPr>
          <w:rFonts w:eastAsia="Times New Roman"/>
          <w:color w:val="000000"/>
          <w:spacing w:val="1"/>
          <w:sz w:val="24"/>
          <w:szCs w:val="24"/>
        </w:rPr>
        <w:t>ь</w:t>
      </w:r>
      <w:r w:rsidRPr="00936F18">
        <w:rPr>
          <w:rFonts w:eastAsia="Times New Roman"/>
          <w:color w:val="000000"/>
          <w:spacing w:val="1"/>
          <w:w w:val="99"/>
          <w:sz w:val="24"/>
          <w:szCs w:val="24"/>
        </w:rPr>
        <w:t>н</w:t>
      </w:r>
      <w:r w:rsidRPr="00936F18">
        <w:rPr>
          <w:rFonts w:eastAsia="Times New Roman"/>
          <w:color w:val="000000"/>
          <w:sz w:val="24"/>
          <w:szCs w:val="24"/>
        </w:rPr>
        <w:t>ості</w:t>
      </w:r>
      <w:r w:rsidRPr="00936F18">
        <w:rPr>
          <w:rFonts w:eastAsia="Times New Roman"/>
          <w:color w:val="000000"/>
          <w:spacing w:val="132"/>
          <w:sz w:val="24"/>
          <w:szCs w:val="24"/>
        </w:rPr>
        <w:t xml:space="preserve"> </w:t>
      </w:r>
      <w:r w:rsidRPr="00936F18">
        <w:rPr>
          <w:rFonts w:eastAsia="Times New Roman"/>
          <w:color w:val="000000"/>
          <w:spacing w:val="-2"/>
          <w:sz w:val="24"/>
          <w:szCs w:val="24"/>
        </w:rPr>
        <w:t>я</w:t>
      </w:r>
      <w:r w:rsidRPr="00936F18">
        <w:rPr>
          <w:rFonts w:eastAsia="Times New Roman"/>
          <w:color w:val="000000"/>
          <w:sz w:val="24"/>
          <w:szCs w:val="24"/>
        </w:rPr>
        <w:t>к</w:t>
      </w:r>
      <w:r w:rsidRPr="00936F18">
        <w:rPr>
          <w:rFonts w:eastAsia="Times New Roman"/>
          <w:color w:val="000000"/>
          <w:spacing w:val="132"/>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ов</w:t>
      </w:r>
      <w:r w:rsidRPr="00936F18">
        <w:rPr>
          <w:rFonts w:eastAsia="Times New Roman"/>
          <w:color w:val="000000"/>
          <w:w w:val="99"/>
          <w:sz w:val="24"/>
          <w:szCs w:val="24"/>
        </w:rPr>
        <w:t>т</w:t>
      </w:r>
      <w:r w:rsidRPr="00936F18">
        <w:rPr>
          <w:rFonts w:eastAsia="Times New Roman"/>
          <w:color w:val="000000"/>
          <w:sz w:val="24"/>
          <w:szCs w:val="24"/>
        </w:rPr>
        <w:t>о</w:t>
      </w:r>
      <w:r w:rsidRPr="00936F18">
        <w:rPr>
          <w:rFonts w:eastAsia="Times New Roman"/>
          <w:color w:val="000000"/>
          <w:spacing w:val="-1"/>
          <w:sz w:val="24"/>
          <w:szCs w:val="24"/>
        </w:rPr>
        <w:t>р</w:t>
      </w:r>
      <w:r w:rsidRPr="00936F18">
        <w:rPr>
          <w:rFonts w:eastAsia="Times New Roman"/>
          <w:color w:val="000000"/>
          <w:sz w:val="24"/>
          <w:szCs w:val="24"/>
        </w:rPr>
        <w:t>не</w:t>
      </w:r>
      <w:r w:rsidRPr="00936F18">
        <w:rPr>
          <w:rFonts w:eastAsia="Times New Roman"/>
          <w:color w:val="000000"/>
          <w:spacing w:val="131"/>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р</w:t>
      </w:r>
      <w:r w:rsidRPr="00936F18">
        <w:rPr>
          <w:rFonts w:eastAsia="Times New Roman"/>
          <w:color w:val="000000"/>
          <w:spacing w:val="-1"/>
          <w:sz w:val="24"/>
          <w:szCs w:val="24"/>
        </w:rPr>
        <w:t>о</w:t>
      </w:r>
      <w:r w:rsidRPr="00936F18">
        <w:rPr>
          <w:rFonts w:eastAsia="Times New Roman"/>
          <w:color w:val="000000"/>
          <w:spacing w:val="1"/>
          <w:sz w:val="24"/>
          <w:szCs w:val="24"/>
        </w:rPr>
        <w:t>х</w:t>
      </w:r>
      <w:r w:rsidRPr="00936F18">
        <w:rPr>
          <w:rFonts w:eastAsia="Times New Roman"/>
          <w:color w:val="000000"/>
          <w:sz w:val="24"/>
          <w:szCs w:val="24"/>
        </w:rPr>
        <w:t>одже</w:t>
      </w:r>
      <w:r w:rsidRPr="00936F18">
        <w:rPr>
          <w:rFonts w:eastAsia="Times New Roman"/>
          <w:color w:val="000000"/>
          <w:spacing w:val="1"/>
          <w:sz w:val="24"/>
          <w:szCs w:val="24"/>
        </w:rPr>
        <w:t>нн</w:t>
      </w:r>
      <w:r w:rsidRPr="00936F18">
        <w:rPr>
          <w:rFonts w:eastAsia="Times New Roman"/>
          <w:color w:val="000000"/>
          <w:sz w:val="24"/>
          <w:szCs w:val="24"/>
        </w:rPr>
        <w:t>я</w:t>
      </w:r>
      <w:r w:rsidRPr="00936F18">
        <w:rPr>
          <w:rFonts w:eastAsia="Times New Roman"/>
          <w:color w:val="000000"/>
          <w:spacing w:val="132"/>
          <w:sz w:val="24"/>
          <w:szCs w:val="24"/>
        </w:rPr>
        <w:t xml:space="preserve"> </w:t>
      </w:r>
      <w:r w:rsidRPr="00936F18">
        <w:rPr>
          <w:rFonts w:eastAsia="Times New Roman"/>
          <w:color w:val="000000"/>
          <w:spacing w:val="-1"/>
          <w:sz w:val="24"/>
          <w:szCs w:val="24"/>
        </w:rPr>
        <w:t>о</w:t>
      </w:r>
      <w:r w:rsidRPr="00936F18">
        <w:rPr>
          <w:rFonts w:eastAsia="Times New Roman"/>
          <w:color w:val="000000"/>
          <w:sz w:val="24"/>
          <w:szCs w:val="24"/>
        </w:rPr>
        <w:t>ц</w:t>
      </w:r>
      <w:r w:rsidRPr="00936F18">
        <w:rPr>
          <w:rFonts w:eastAsia="Times New Roman"/>
          <w:color w:val="000000"/>
          <w:spacing w:val="-1"/>
          <w:sz w:val="24"/>
          <w:szCs w:val="24"/>
        </w:rPr>
        <w:t>і</w:t>
      </w:r>
      <w:r w:rsidRPr="00936F18">
        <w:rPr>
          <w:rFonts w:eastAsia="Times New Roman"/>
          <w:color w:val="000000"/>
          <w:sz w:val="24"/>
          <w:szCs w:val="24"/>
        </w:rPr>
        <w:t>н</w:t>
      </w:r>
      <w:r w:rsidRPr="00936F18">
        <w:rPr>
          <w:rFonts w:eastAsia="Times New Roman"/>
          <w:color w:val="000000"/>
          <w:w w:val="99"/>
          <w:sz w:val="24"/>
          <w:szCs w:val="24"/>
        </w:rPr>
        <w:t>ю</w:t>
      </w:r>
      <w:r w:rsidRPr="00936F18">
        <w:rPr>
          <w:rFonts w:eastAsia="Times New Roman"/>
          <w:color w:val="000000"/>
          <w:sz w:val="24"/>
          <w:szCs w:val="24"/>
        </w:rPr>
        <w:t>в</w:t>
      </w:r>
      <w:r w:rsidRPr="00936F18">
        <w:rPr>
          <w:rFonts w:eastAsia="Times New Roman"/>
          <w:color w:val="000000"/>
          <w:spacing w:val="-2"/>
          <w:sz w:val="24"/>
          <w:szCs w:val="24"/>
        </w:rPr>
        <w:t>а</w:t>
      </w:r>
      <w:r w:rsidRPr="00936F18">
        <w:rPr>
          <w:rFonts w:eastAsia="Times New Roman"/>
          <w:color w:val="000000"/>
          <w:sz w:val="24"/>
          <w:szCs w:val="24"/>
        </w:rPr>
        <w:t>ння</w:t>
      </w:r>
      <w:r w:rsidRPr="00936F18">
        <w:rPr>
          <w:rFonts w:eastAsia="Times New Roman"/>
          <w:color w:val="000000"/>
          <w:spacing w:val="131"/>
          <w:sz w:val="24"/>
          <w:szCs w:val="24"/>
        </w:rPr>
        <w:t xml:space="preserve"> </w:t>
      </w:r>
      <w:r w:rsidRPr="00936F18">
        <w:rPr>
          <w:rFonts w:eastAsia="Times New Roman"/>
          <w:color w:val="000000"/>
          <w:sz w:val="24"/>
          <w:szCs w:val="24"/>
        </w:rPr>
        <w:t>ре</w:t>
      </w:r>
      <w:r w:rsidRPr="00936F18">
        <w:rPr>
          <w:rFonts w:eastAsia="Times New Roman"/>
          <w:color w:val="000000"/>
          <w:spacing w:val="3"/>
          <w:w w:val="99"/>
          <w:sz w:val="24"/>
          <w:szCs w:val="24"/>
        </w:rPr>
        <w:t>з</w:t>
      </w:r>
      <w:r w:rsidRPr="00936F18">
        <w:rPr>
          <w:rFonts w:eastAsia="Times New Roman"/>
          <w:color w:val="000000"/>
          <w:spacing w:val="-6"/>
          <w:sz w:val="24"/>
          <w:szCs w:val="24"/>
        </w:rPr>
        <w:t>у</w:t>
      </w:r>
      <w:r w:rsidRPr="00936F18">
        <w:rPr>
          <w:rFonts w:eastAsia="Times New Roman"/>
          <w:color w:val="000000"/>
          <w:sz w:val="24"/>
          <w:szCs w:val="24"/>
        </w:rPr>
        <w:t>ль</w:t>
      </w:r>
      <w:r w:rsidRPr="00936F18">
        <w:rPr>
          <w:rFonts w:eastAsia="Times New Roman"/>
          <w:color w:val="000000"/>
          <w:w w:val="99"/>
          <w:sz w:val="24"/>
          <w:szCs w:val="24"/>
        </w:rPr>
        <w:t>т</w:t>
      </w:r>
      <w:r w:rsidRPr="00936F18">
        <w:rPr>
          <w:rFonts w:eastAsia="Times New Roman"/>
          <w:color w:val="000000"/>
          <w:sz w:val="24"/>
          <w:szCs w:val="24"/>
        </w:rPr>
        <w:t>ат</w:t>
      </w:r>
      <w:r w:rsidRPr="00936F18">
        <w:rPr>
          <w:rFonts w:eastAsia="Times New Roman"/>
          <w:color w:val="000000"/>
          <w:spacing w:val="1"/>
          <w:sz w:val="24"/>
          <w:szCs w:val="24"/>
        </w:rPr>
        <w:t>і</w:t>
      </w:r>
      <w:r w:rsidRPr="00936F18">
        <w:rPr>
          <w:rFonts w:eastAsia="Times New Roman"/>
          <w:color w:val="000000"/>
          <w:sz w:val="24"/>
          <w:szCs w:val="24"/>
        </w:rPr>
        <w:t>в</w:t>
      </w:r>
      <w:r w:rsidRPr="00936F18">
        <w:rPr>
          <w:rFonts w:eastAsia="Times New Roman"/>
          <w:color w:val="000000"/>
          <w:spacing w:val="140"/>
          <w:sz w:val="24"/>
          <w:szCs w:val="24"/>
        </w:rPr>
        <w:t xml:space="preserve"> </w:t>
      </w:r>
      <w:r w:rsidRPr="00936F18">
        <w:rPr>
          <w:rFonts w:eastAsia="Times New Roman"/>
          <w:color w:val="000000"/>
          <w:sz w:val="24"/>
          <w:szCs w:val="24"/>
        </w:rPr>
        <w:t xml:space="preserve">їх </w:t>
      </w:r>
      <w:r w:rsidRPr="00936F18">
        <w:rPr>
          <w:rFonts w:eastAsia="Times New Roman"/>
          <w:color w:val="000000"/>
          <w:w w:val="99"/>
          <w:sz w:val="24"/>
          <w:szCs w:val="24"/>
        </w:rPr>
        <w:t>н</w:t>
      </w:r>
      <w:r w:rsidRPr="00936F18">
        <w:rPr>
          <w:rFonts w:eastAsia="Times New Roman"/>
          <w:color w:val="000000"/>
          <w:sz w:val="24"/>
          <w:szCs w:val="24"/>
        </w:rPr>
        <w:t>авч</w:t>
      </w:r>
      <w:r w:rsidRPr="00936F18">
        <w:rPr>
          <w:rFonts w:eastAsia="Times New Roman"/>
          <w:color w:val="000000"/>
          <w:spacing w:val="-1"/>
          <w:sz w:val="24"/>
          <w:szCs w:val="24"/>
        </w:rPr>
        <w:t>а</w:t>
      </w:r>
      <w:r w:rsidRPr="00936F18">
        <w:rPr>
          <w:rFonts w:eastAsia="Times New Roman"/>
          <w:color w:val="000000"/>
          <w:w w:val="99"/>
          <w:sz w:val="24"/>
          <w:szCs w:val="24"/>
        </w:rPr>
        <w:t>л</w:t>
      </w:r>
      <w:r w:rsidRPr="00936F18">
        <w:rPr>
          <w:rFonts w:eastAsia="Times New Roman"/>
          <w:color w:val="000000"/>
          <w:sz w:val="24"/>
          <w:szCs w:val="24"/>
        </w:rPr>
        <w:t>ь</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1"/>
          <w:sz w:val="24"/>
          <w:szCs w:val="24"/>
        </w:rPr>
        <w:t xml:space="preserve"> </w:t>
      </w:r>
      <w:r w:rsidRPr="00936F18">
        <w:rPr>
          <w:rFonts w:eastAsia="Times New Roman"/>
          <w:color w:val="000000"/>
          <w:sz w:val="24"/>
          <w:szCs w:val="24"/>
        </w:rPr>
        <w:t>діяль</w:t>
      </w:r>
      <w:r w:rsidRPr="00936F18">
        <w:rPr>
          <w:rFonts w:eastAsia="Times New Roman"/>
          <w:color w:val="000000"/>
          <w:w w:val="99"/>
          <w:sz w:val="24"/>
          <w:szCs w:val="24"/>
        </w:rPr>
        <w:t>н</w:t>
      </w:r>
      <w:r w:rsidRPr="00936F18">
        <w:rPr>
          <w:rFonts w:eastAsia="Times New Roman"/>
          <w:color w:val="000000"/>
          <w:sz w:val="24"/>
          <w:szCs w:val="24"/>
        </w:rPr>
        <w:t>ості</w:t>
      </w:r>
      <w:r w:rsidRPr="00936F18">
        <w:rPr>
          <w:rFonts w:eastAsia="Times New Roman"/>
          <w:color w:val="000000"/>
          <w:spacing w:val="1"/>
          <w:sz w:val="24"/>
          <w:szCs w:val="24"/>
        </w:rPr>
        <w:t>.</w:t>
      </w:r>
    </w:p>
    <w:p w:rsidR="00EB59DD" w:rsidRPr="00936F18" w:rsidRDefault="00EB59DD" w:rsidP="00095536">
      <w:pPr>
        <w:spacing w:before="4" w:line="242" w:lineRule="auto"/>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о</w:t>
      </w:r>
      <w:r w:rsidRPr="00936F18">
        <w:rPr>
          <w:rFonts w:eastAsia="Times New Roman"/>
          <w:i/>
          <w:iCs/>
          <w:color w:val="000000"/>
          <w:w w:val="99"/>
          <w:sz w:val="24"/>
          <w:szCs w:val="24"/>
        </w:rPr>
        <w:t>л</w:t>
      </w:r>
      <w:r w:rsidRPr="00936F18">
        <w:rPr>
          <w:rFonts w:eastAsia="Times New Roman"/>
          <w:i/>
          <w:iCs/>
          <w:color w:val="000000"/>
          <w:sz w:val="24"/>
          <w:szCs w:val="24"/>
        </w:rPr>
        <w:t xml:space="preserve">ітика </w:t>
      </w:r>
      <w:r w:rsidRPr="00936F18">
        <w:rPr>
          <w:rFonts w:eastAsia="Times New Roman"/>
          <w:i/>
          <w:iCs/>
          <w:color w:val="000000"/>
          <w:w w:val="99"/>
          <w:sz w:val="24"/>
          <w:szCs w:val="24"/>
        </w:rPr>
        <w:t>в</w:t>
      </w:r>
      <w:r w:rsidRPr="00936F18">
        <w:rPr>
          <w:rFonts w:eastAsia="Times New Roman"/>
          <w:i/>
          <w:iCs/>
          <w:color w:val="000000"/>
          <w:sz w:val="24"/>
          <w:szCs w:val="24"/>
        </w:rPr>
        <w:t>ід</w:t>
      </w:r>
      <w:r w:rsidRPr="00936F18">
        <w:rPr>
          <w:rFonts w:eastAsia="Times New Roman"/>
          <w:i/>
          <w:iCs/>
          <w:color w:val="000000"/>
          <w:w w:val="99"/>
          <w:sz w:val="24"/>
          <w:szCs w:val="24"/>
        </w:rPr>
        <w:t>в</w:t>
      </w:r>
      <w:r w:rsidRPr="00936F18">
        <w:rPr>
          <w:rFonts w:eastAsia="Times New Roman"/>
          <w:i/>
          <w:iCs/>
          <w:color w:val="000000"/>
          <w:sz w:val="24"/>
          <w:szCs w:val="24"/>
        </w:rPr>
        <w:t>і</w:t>
      </w:r>
      <w:r w:rsidRPr="00936F18">
        <w:rPr>
          <w:rFonts w:eastAsia="Times New Roman"/>
          <w:i/>
          <w:iCs/>
          <w:color w:val="000000"/>
          <w:spacing w:val="1"/>
          <w:sz w:val="24"/>
          <w:szCs w:val="24"/>
        </w:rPr>
        <w:t>д</w:t>
      </w:r>
      <w:r w:rsidRPr="00936F18">
        <w:rPr>
          <w:rFonts w:eastAsia="Times New Roman"/>
          <w:i/>
          <w:iCs/>
          <w:color w:val="000000"/>
          <w:sz w:val="24"/>
          <w:szCs w:val="24"/>
        </w:rPr>
        <w:t>у</w:t>
      </w:r>
      <w:r w:rsidRPr="00936F18">
        <w:rPr>
          <w:rFonts w:eastAsia="Times New Roman"/>
          <w:i/>
          <w:iCs/>
          <w:color w:val="000000"/>
          <w:spacing w:val="-1"/>
          <w:w w:val="99"/>
          <w:sz w:val="24"/>
          <w:szCs w:val="24"/>
        </w:rPr>
        <w:t>в</w:t>
      </w:r>
      <w:r w:rsidRPr="00936F18">
        <w:rPr>
          <w:rFonts w:eastAsia="Times New Roman"/>
          <w:i/>
          <w:iCs/>
          <w:color w:val="000000"/>
          <w:sz w:val="24"/>
          <w:szCs w:val="24"/>
        </w:rPr>
        <w:t>а</w:t>
      </w:r>
      <w:r w:rsidRPr="00936F18">
        <w:rPr>
          <w:rFonts w:eastAsia="Times New Roman"/>
          <w:i/>
          <w:iCs/>
          <w:color w:val="000000"/>
          <w:w w:val="99"/>
          <w:sz w:val="24"/>
          <w:szCs w:val="24"/>
        </w:rPr>
        <w:t>н</w:t>
      </w:r>
      <w:r w:rsidRPr="00936F18">
        <w:rPr>
          <w:rFonts w:eastAsia="Times New Roman"/>
          <w:i/>
          <w:iCs/>
          <w:color w:val="000000"/>
          <w:spacing w:val="1"/>
          <w:w w:val="99"/>
          <w:sz w:val="24"/>
          <w:szCs w:val="24"/>
        </w:rPr>
        <w:t>н</w:t>
      </w:r>
      <w:r w:rsidRPr="00936F18">
        <w:rPr>
          <w:rFonts w:eastAsia="Times New Roman"/>
          <w:i/>
          <w:iCs/>
          <w:color w:val="000000"/>
          <w:sz w:val="24"/>
          <w:szCs w:val="24"/>
        </w:rPr>
        <w:t xml:space="preserve">я та </w:t>
      </w:r>
      <w:r w:rsidRPr="00936F18">
        <w:rPr>
          <w:rFonts w:eastAsia="Times New Roman"/>
          <w:i/>
          <w:iCs/>
          <w:color w:val="000000"/>
          <w:spacing w:val="-2"/>
          <w:sz w:val="24"/>
          <w:szCs w:val="24"/>
        </w:rPr>
        <w:t>в</w:t>
      </w:r>
      <w:r w:rsidRPr="00936F18">
        <w:rPr>
          <w:rFonts w:eastAsia="Times New Roman"/>
          <w:i/>
          <w:iCs/>
          <w:color w:val="000000"/>
          <w:sz w:val="24"/>
          <w:szCs w:val="24"/>
        </w:rPr>
        <w:t>і</w:t>
      </w:r>
      <w:r w:rsidRPr="00936F18">
        <w:rPr>
          <w:rFonts w:eastAsia="Times New Roman"/>
          <w:i/>
          <w:iCs/>
          <w:color w:val="000000"/>
          <w:spacing w:val="1"/>
          <w:sz w:val="24"/>
          <w:szCs w:val="24"/>
        </w:rPr>
        <w:t>д</w:t>
      </w:r>
      <w:r w:rsidRPr="00936F18">
        <w:rPr>
          <w:rFonts w:eastAsia="Times New Roman"/>
          <w:i/>
          <w:iCs/>
          <w:color w:val="000000"/>
          <w:sz w:val="24"/>
          <w:szCs w:val="24"/>
        </w:rPr>
        <w:t>прац</w:t>
      </w:r>
      <w:r w:rsidRPr="00936F18">
        <w:rPr>
          <w:rFonts w:eastAsia="Times New Roman"/>
          <w:i/>
          <w:iCs/>
          <w:color w:val="000000"/>
          <w:spacing w:val="1"/>
          <w:w w:val="99"/>
          <w:sz w:val="24"/>
          <w:szCs w:val="24"/>
        </w:rPr>
        <w:t>ю</w:t>
      </w:r>
      <w:r w:rsidRPr="00936F18">
        <w:rPr>
          <w:rFonts w:eastAsia="Times New Roman"/>
          <w:i/>
          <w:iCs/>
          <w:color w:val="000000"/>
          <w:sz w:val="24"/>
          <w:szCs w:val="24"/>
        </w:rPr>
        <w:t>ва</w:t>
      </w:r>
      <w:r w:rsidRPr="00936F18">
        <w:rPr>
          <w:rFonts w:eastAsia="Times New Roman"/>
          <w:i/>
          <w:iCs/>
          <w:color w:val="000000"/>
          <w:w w:val="99"/>
          <w:sz w:val="24"/>
          <w:szCs w:val="24"/>
        </w:rPr>
        <w:t>н</w:t>
      </w:r>
      <w:r w:rsidRPr="00936F18">
        <w:rPr>
          <w:rFonts w:eastAsia="Times New Roman"/>
          <w:i/>
          <w:iCs/>
          <w:color w:val="000000"/>
          <w:spacing w:val="1"/>
          <w:w w:val="99"/>
          <w:sz w:val="24"/>
          <w:szCs w:val="24"/>
        </w:rPr>
        <w:t>н</w:t>
      </w:r>
      <w:r w:rsidRPr="00936F18">
        <w:rPr>
          <w:rFonts w:eastAsia="Times New Roman"/>
          <w:i/>
          <w:iCs/>
          <w:color w:val="000000"/>
          <w:sz w:val="24"/>
          <w:szCs w:val="24"/>
        </w:rPr>
        <w:t>я проп</w:t>
      </w:r>
      <w:r w:rsidRPr="00936F18">
        <w:rPr>
          <w:rFonts w:eastAsia="Times New Roman"/>
          <w:i/>
          <w:iCs/>
          <w:color w:val="000000"/>
          <w:spacing w:val="-1"/>
          <w:sz w:val="24"/>
          <w:szCs w:val="24"/>
        </w:rPr>
        <w:t>уще</w:t>
      </w:r>
      <w:r w:rsidRPr="00936F18">
        <w:rPr>
          <w:rFonts w:eastAsia="Times New Roman"/>
          <w:i/>
          <w:iCs/>
          <w:color w:val="000000"/>
          <w:w w:val="99"/>
          <w:sz w:val="24"/>
          <w:szCs w:val="24"/>
        </w:rPr>
        <w:t>н</w:t>
      </w:r>
      <w:r w:rsidRPr="00936F18">
        <w:rPr>
          <w:rFonts w:eastAsia="Times New Roman"/>
          <w:i/>
          <w:iCs/>
          <w:color w:val="000000"/>
          <w:sz w:val="24"/>
          <w:szCs w:val="24"/>
        </w:rPr>
        <w:t xml:space="preserve">их </w:t>
      </w:r>
      <w:r w:rsidRPr="00936F18">
        <w:rPr>
          <w:rFonts w:eastAsia="Times New Roman"/>
          <w:i/>
          <w:iCs/>
          <w:color w:val="000000"/>
          <w:w w:val="99"/>
          <w:sz w:val="24"/>
          <w:szCs w:val="24"/>
        </w:rPr>
        <w:t>з</w:t>
      </w:r>
      <w:r w:rsidRPr="00936F18">
        <w:rPr>
          <w:rFonts w:eastAsia="Times New Roman"/>
          <w:i/>
          <w:iCs/>
          <w:color w:val="000000"/>
          <w:sz w:val="24"/>
          <w:szCs w:val="24"/>
        </w:rPr>
        <w:t>а</w:t>
      </w:r>
      <w:r w:rsidRPr="00936F18">
        <w:rPr>
          <w:rFonts w:eastAsia="Times New Roman"/>
          <w:i/>
          <w:iCs/>
          <w:color w:val="000000"/>
          <w:w w:val="99"/>
          <w:sz w:val="24"/>
          <w:szCs w:val="24"/>
        </w:rPr>
        <w:t>н</w:t>
      </w:r>
      <w:r w:rsidRPr="00936F18">
        <w:rPr>
          <w:rFonts w:eastAsia="Times New Roman"/>
          <w:i/>
          <w:iCs/>
          <w:color w:val="000000"/>
          <w:spacing w:val="1"/>
          <w:sz w:val="24"/>
          <w:szCs w:val="24"/>
        </w:rPr>
        <w:t>я</w:t>
      </w:r>
      <w:r w:rsidRPr="00936F18">
        <w:rPr>
          <w:rFonts w:eastAsia="Times New Roman"/>
          <w:i/>
          <w:iCs/>
          <w:color w:val="000000"/>
          <w:sz w:val="24"/>
          <w:szCs w:val="24"/>
        </w:rPr>
        <w:t>т</w:t>
      </w:r>
      <w:r w:rsidRPr="00936F18">
        <w:rPr>
          <w:rFonts w:eastAsia="Times New Roman"/>
          <w:i/>
          <w:iCs/>
          <w:color w:val="000000"/>
          <w:w w:val="99"/>
          <w:sz w:val="24"/>
          <w:szCs w:val="24"/>
        </w:rPr>
        <w:t>ь</w:t>
      </w:r>
    </w:p>
    <w:p w:rsidR="00EB59DD" w:rsidRPr="00936F18" w:rsidRDefault="00EB59DD" w:rsidP="00095536">
      <w:pPr>
        <w:tabs>
          <w:tab w:val="left" w:pos="8731"/>
        </w:tabs>
        <w:spacing w:line="239" w:lineRule="auto"/>
        <w:ind w:right="-4" w:firstLine="567"/>
        <w:rPr>
          <w:rFonts w:eastAsia="Times New Roman"/>
          <w:color w:val="000000"/>
          <w:sz w:val="24"/>
          <w:szCs w:val="24"/>
        </w:rPr>
      </w:pPr>
      <w:r w:rsidRPr="00936F18">
        <w:rPr>
          <w:rFonts w:eastAsia="Times New Roman"/>
          <w:color w:val="000000"/>
          <w:sz w:val="24"/>
          <w:szCs w:val="24"/>
        </w:rPr>
        <w:t>За</w:t>
      </w:r>
      <w:r w:rsidRPr="00936F18">
        <w:rPr>
          <w:rFonts w:eastAsia="Times New Roman"/>
          <w:color w:val="000000"/>
          <w:spacing w:val="54"/>
          <w:sz w:val="24"/>
          <w:szCs w:val="24"/>
        </w:rPr>
        <w:t xml:space="preserve"> </w:t>
      </w:r>
      <w:r w:rsidRPr="00936F18">
        <w:rPr>
          <w:rFonts w:eastAsia="Times New Roman"/>
          <w:color w:val="000000"/>
          <w:sz w:val="24"/>
          <w:szCs w:val="24"/>
        </w:rPr>
        <w:t>об’</w:t>
      </w:r>
      <w:r w:rsidRPr="00936F18">
        <w:rPr>
          <w:rFonts w:eastAsia="Times New Roman"/>
          <w:color w:val="000000"/>
          <w:w w:val="99"/>
          <w:sz w:val="24"/>
          <w:szCs w:val="24"/>
        </w:rPr>
        <w:t>є</w:t>
      </w:r>
      <w:r w:rsidRPr="00936F18">
        <w:rPr>
          <w:rFonts w:eastAsia="Times New Roman"/>
          <w:color w:val="000000"/>
          <w:sz w:val="24"/>
          <w:szCs w:val="24"/>
        </w:rPr>
        <w:t>кт</w:t>
      </w:r>
      <w:r w:rsidRPr="00936F18">
        <w:rPr>
          <w:rFonts w:eastAsia="Times New Roman"/>
          <w:color w:val="000000"/>
          <w:spacing w:val="1"/>
          <w:w w:val="99"/>
          <w:sz w:val="24"/>
          <w:szCs w:val="24"/>
        </w:rPr>
        <w:t>и</w:t>
      </w:r>
      <w:r w:rsidRPr="00936F18">
        <w:rPr>
          <w:rFonts w:eastAsia="Times New Roman"/>
          <w:color w:val="000000"/>
          <w:sz w:val="24"/>
          <w:szCs w:val="24"/>
        </w:rPr>
        <w:t>в</w:t>
      </w:r>
      <w:r w:rsidRPr="00936F18">
        <w:rPr>
          <w:rFonts w:eastAsia="Times New Roman"/>
          <w:color w:val="000000"/>
          <w:spacing w:val="1"/>
          <w:w w:val="99"/>
          <w:sz w:val="24"/>
          <w:szCs w:val="24"/>
        </w:rPr>
        <w:t>н</w:t>
      </w:r>
      <w:r w:rsidRPr="00936F18">
        <w:rPr>
          <w:rFonts w:eastAsia="Times New Roman"/>
          <w:color w:val="000000"/>
          <w:w w:val="99"/>
          <w:sz w:val="24"/>
          <w:szCs w:val="24"/>
        </w:rPr>
        <w:t>и</w:t>
      </w:r>
      <w:r w:rsidRPr="00936F18">
        <w:rPr>
          <w:rFonts w:eastAsia="Times New Roman"/>
          <w:color w:val="000000"/>
          <w:sz w:val="24"/>
          <w:szCs w:val="24"/>
        </w:rPr>
        <w:t>х</w:t>
      </w:r>
      <w:r w:rsidRPr="00936F18">
        <w:rPr>
          <w:rFonts w:eastAsia="Times New Roman"/>
          <w:color w:val="000000"/>
          <w:spacing w:val="54"/>
          <w:sz w:val="24"/>
          <w:szCs w:val="24"/>
        </w:rPr>
        <w:t xml:space="preserve"> </w:t>
      </w:r>
      <w:r w:rsidRPr="00936F18">
        <w:rPr>
          <w:rFonts w:eastAsia="Times New Roman"/>
          <w:color w:val="000000"/>
          <w:spacing w:val="1"/>
          <w:w w:val="99"/>
          <w:sz w:val="24"/>
          <w:szCs w:val="24"/>
        </w:rPr>
        <w:t>п</w:t>
      </w:r>
      <w:r w:rsidRPr="00936F18">
        <w:rPr>
          <w:rFonts w:eastAsia="Times New Roman"/>
          <w:color w:val="000000"/>
          <w:spacing w:val="-2"/>
          <w:sz w:val="24"/>
          <w:szCs w:val="24"/>
        </w:rPr>
        <w:t>р</w:t>
      </w:r>
      <w:r w:rsidRPr="00936F18">
        <w:rPr>
          <w:rFonts w:eastAsia="Times New Roman"/>
          <w:color w:val="000000"/>
          <w:w w:val="99"/>
          <w:sz w:val="24"/>
          <w:szCs w:val="24"/>
        </w:rPr>
        <w:t>и</w:t>
      </w:r>
      <w:r w:rsidRPr="00936F18">
        <w:rPr>
          <w:rFonts w:eastAsia="Times New Roman"/>
          <w:color w:val="000000"/>
          <w:sz w:val="24"/>
          <w:szCs w:val="24"/>
        </w:rPr>
        <w:t>ч</w:t>
      </w:r>
      <w:r w:rsidRPr="00936F18">
        <w:rPr>
          <w:rFonts w:eastAsia="Times New Roman"/>
          <w:color w:val="000000"/>
          <w:spacing w:val="-1"/>
          <w:w w:val="99"/>
          <w:sz w:val="24"/>
          <w:szCs w:val="24"/>
        </w:rPr>
        <w:t>и</w:t>
      </w:r>
      <w:r w:rsidRPr="00936F18">
        <w:rPr>
          <w:rFonts w:eastAsia="Times New Roman"/>
          <w:color w:val="000000"/>
          <w:w w:val="99"/>
          <w:sz w:val="24"/>
          <w:szCs w:val="24"/>
        </w:rPr>
        <w:t>н</w:t>
      </w:r>
      <w:r w:rsidRPr="00936F18">
        <w:rPr>
          <w:rFonts w:eastAsia="Times New Roman"/>
          <w:color w:val="000000"/>
          <w:spacing w:val="55"/>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w:t>
      </w:r>
      <w:r w:rsidRPr="00936F18">
        <w:rPr>
          <w:rFonts w:eastAsia="Times New Roman"/>
          <w:color w:val="000000"/>
          <w:sz w:val="24"/>
          <w:szCs w:val="24"/>
        </w:rPr>
        <w:t>ан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55"/>
          <w:sz w:val="24"/>
          <w:szCs w:val="24"/>
        </w:rPr>
        <w:t xml:space="preserve"> </w:t>
      </w:r>
      <w:r w:rsidRPr="00936F18">
        <w:rPr>
          <w:rFonts w:eastAsia="Times New Roman"/>
          <w:color w:val="000000"/>
          <w:sz w:val="24"/>
          <w:szCs w:val="24"/>
        </w:rPr>
        <w:t>може</w:t>
      </w:r>
      <w:r w:rsidRPr="00936F18">
        <w:rPr>
          <w:rFonts w:eastAsia="Times New Roman"/>
          <w:color w:val="000000"/>
          <w:spacing w:val="54"/>
          <w:sz w:val="24"/>
          <w:szCs w:val="24"/>
        </w:rPr>
        <w:t xml:space="preserve"> </w:t>
      </w:r>
      <w:r w:rsidRPr="00936F18">
        <w:rPr>
          <w:rFonts w:eastAsia="Times New Roman"/>
          <w:color w:val="000000"/>
          <w:sz w:val="24"/>
          <w:szCs w:val="24"/>
        </w:rPr>
        <w:t>від</w:t>
      </w:r>
      <w:r w:rsidRPr="00936F18">
        <w:rPr>
          <w:rFonts w:eastAsia="Times New Roman"/>
          <w:color w:val="000000"/>
          <w:spacing w:val="-1"/>
          <w:sz w:val="24"/>
          <w:szCs w:val="24"/>
        </w:rPr>
        <w:t>б</w:t>
      </w:r>
      <w:r w:rsidRPr="00936F18">
        <w:rPr>
          <w:rFonts w:eastAsia="Times New Roman"/>
          <w:color w:val="000000"/>
          <w:spacing w:val="-4"/>
          <w:sz w:val="24"/>
          <w:szCs w:val="24"/>
        </w:rPr>
        <w:t>у</w:t>
      </w:r>
      <w:r w:rsidRPr="00936F18">
        <w:rPr>
          <w:rFonts w:eastAsia="Times New Roman"/>
          <w:color w:val="000000"/>
          <w:spacing w:val="1"/>
          <w:sz w:val="24"/>
          <w:szCs w:val="24"/>
        </w:rPr>
        <w:t>в</w:t>
      </w:r>
      <w:r w:rsidRPr="00936F18">
        <w:rPr>
          <w:rFonts w:eastAsia="Times New Roman"/>
          <w:color w:val="000000"/>
          <w:sz w:val="24"/>
          <w:szCs w:val="24"/>
        </w:rPr>
        <w:t>а</w:t>
      </w:r>
      <w:r w:rsidRPr="00936F18">
        <w:rPr>
          <w:rFonts w:eastAsia="Times New Roman"/>
          <w:color w:val="000000"/>
          <w:w w:val="99"/>
          <w:sz w:val="24"/>
          <w:szCs w:val="24"/>
        </w:rPr>
        <w:t>т</w:t>
      </w:r>
      <w:r w:rsidRPr="00936F18">
        <w:rPr>
          <w:rFonts w:eastAsia="Times New Roman"/>
          <w:color w:val="000000"/>
          <w:sz w:val="24"/>
          <w:szCs w:val="24"/>
        </w:rPr>
        <w:t>ис</w:t>
      </w:r>
      <w:r w:rsidRPr="00936F18">
        <w:rPr>
          <w:rFonts w:eastAsia="Times New Roman"/>
          <w:color w:val="000000"/>
          <w:w w:val="99"/>
          <w:sz w:val="24"/>
          <w:szCs w:val="24"/>
        </w:rPr>
        <w:t>ь</w:t>
      </w:r>
      <w:r w:rsidRPr="00936F18">
        <w:rPr>
          <w:rFonts w:eastAsia="Times New Roman"/>
          <w:color w:val="000000"/>
          <w:spacing w:val="55"/>
          <w:sz w:val="24"/>
          <w:szCs w:val="24"/>
        </w:rPr>
        <w:t xml:space="preserve"> </w:t>
      </w:r>
      <w:r w:rsidRPr="00936F18">
        <w:rPr>
          <w:rFonts w:eastAsia="Times New Roman"/>
          <w:color w:val="000000"/>
          <w:sz w:val="24"/>
          <w:szCs w:val="24"/>
        </w:rPr>
        <w:t>в</w:t>
      </w:r>
      <w:r w:rsidRPr="00936F18">
        <w:rPr>
          <w:rFonts w:eastAsia="Times New Roman"/>
          <w:color w:val="000000"/>
          <w:spacing w:val="61"/>
          <w:sz w:val="24"/>
          <w:szCs w:val="24"/>
        </w:rPr>
        <w:t xml:space="preserve"> </w:t>
      </w:r>
      <w:r w:rsidRPr="00936F18">
        <w:rPr>
          <w:rFonts w:eastAsia="Times New Roman"/>
          <w:color w:val="000000"/>
          <w:spacing w:val="2"/>
          <w:sz w:val="24"/>
          <w:szCs w:val="24"/>
        </w:rPr>
        <w:t>д</w:t>
      </w:r>
      <w:r w:rsidRPr="00936F18">
        <w:rPr>
          <w:rFonts w:eastAsia="Times New Roman"/>
          <w:color w:val="000000"/>
          <w:spacing w:val="3"/>
          <w:sz w:val="24"/>
          <w:szCs w:val="24"/>
        </w:rPr>
        <w:t>и</w:t>
      </w:r>
      <w:r w:rsidRPr="00936F18">
        <w:rPr>
          <w:rFonts w:eastAsia="Times New Roman"/>
          <w:color w:val="000000"/>
          <w:spacing w:val="1"/>
          <w:sz w:val="24"/>
          <w:szCs w:val="24"/>
        </w:rPr>
        <w:t>с</w:t>
      </w:r>
      <w:r w:rsidRPr="00936F18">
        <w:rPr>
          <w:rFonts w:eastAsia="Times New Roman"/>
          <w:color w:val="000000"/>
          <w:spacing w:val="3"/>
          <w:w w:val="99"/>
          <w:sz w:val="24"/>
          <w:szCs w:val="24"/>
        </w:rPr>
        <w:t>т</w:t>
      </w:r>
      <w:r w:rsidRPr="00936F18">
        <w:rPr>
          <w:rFonts w:eastAsia="Times New Roman"/>
          <w:color w:val="000000"/>
          <w:spacing w:val="2"/>
          <w:sz w:val="24"/>
          <w:szCs w:val="24"/>
        </w:rPr>
        <w:t>а</w:t>
      </w:r>
      <w:r w:rsidRPr="00936F18">
        <w:rPr>
          <w:rFonts w:eastAsia="Times New Roman"/>
          <w:color w:val="000000"/>
          <w:spacing w:val="3"/>
          <w:sz w:val="24"/>
          <w:szCs w:val="24"/>
        </w:rPr>
        <w:t>н</w:t>
      </w:r>
      <w:r w:rsidRPr="00936F18">
        <w:rPr>
          <w:rFonts w:eastAsia="Times New Roman"/>
          <w:color w:val="000000"/>
          <w:spacing w:val="1"/>
          <w:sz w:val="24"/>
          <w:szCs w:val="24"/>
        </w:rPr>
        <w:t>ц</w:t>
      </w:r>
      <w:r w:rsidRPr="00936F18">
        <w:rPr>
          <w:rFonts w:eastAsia="Times New Roman"/>
          <w:color w:val="000000"/>
          <w:sz w:val="24"/>
          <w:szCs w:val="24"/>
        </w:rPr>
        <w:t>і</w:t>
      </w:r>
      <w:r w:rsidRPr="00936F18">
        <w:rPr>
          <w:rFonts w:eastAsia="Times New Roman"/>
          <w:color w:val="000000"/>
          <w:spacing w:val="4"/>
          <w:sz w:val="24"/>
          <w:szCs w:val="24"/>
        </w:rPr>
        <w:t>й</w:t>
      </w:r>
      <w:r w:rsidRPr="00936F18">
        <w:rPr>
          <w:rFonts w:eastAsia="Times New Roman"/>
          <w:color w:val="000000"/>
          <w:spacing w:val="1"/>
          <w:sz w:val="24"/>
          <w:szCs w:val="24"/>
        </w:rPr>
        <w:t>н</w:t>
      </w:r>
      <w:r w:rsidRPr="00936F18">
        <w:rPr>
          <w:rFonts w:eastAsia="Times New Roman"/>
          <w:color w:val="000000"/>
          <w:sz w:val="24"/>
          <w:szCs w:val="24"/>
        </w:rPr>
        <w:t>ій</w:t>
      </w:r>
      <w:r w:rsidRPr="00936F18">
        <w:rPr>
          <w:rFonts w:eastAsia="Times New Roman"/>
          <w:color w:val="000000"/>
          <w:spacing w:val="64"/>
          <w:sz w:val="24"/>
          <w:szCs w:val="24"/>
        </w:rPr>
        <w:t xml:space="preserve"> </w:t>
      </w:r>
      <w:r w:rsidRPr="00936F18">
        <w:rPr>
          <w:rFonts w:eastAsia="Times New Roman"/>
          <w:color w:val="000000"/>
          <w:sz w:val="24"/>
          <w:szCs w:val="24"/>
        </w:rPr>
        <w:t>формі</w:t>
      </w:r>
      <w:r w:rsidRPr="00936F18">
        <w:rPr>
          <w:rFonts w:eastAsia="Times New Roman"/>
          <w:color w:val="000000"/>
          <w:spacing w:val="55"/>
          <w:sz w:val="24"/>
          <w:szCs w:val="24"/>
        </w:rPr>
        <w:t xml:space="preserve"> </w:t>
      </w:r>
      <w:r w:rsidRPr="00936F18">
        <w:rPr>
          <w:rFonts w:eastAsia="Times New Roman"/>
          <w:color w:val="000000"/>
          <w:sz w:val="24"/>
          <w:szCs w:val="24"/>
        </w:rPr>
        <w:t>або</w:t>
      </w:r>
      <w:r w:rsidRPr="00936F18">
        <w:rPr>
          <w:rFonts w:eastAsia="Times New Roman"/>
          <w:color w:val="000000"/>
          <w:spacing w:val="60"/>
          <w:sz w:val="24"/>
          <w:szCs w:val="24"/>
        </w:rPr>
        <w:t xml:space="preserve"> </w:t>
      </w:r>
      <w:r w:rsidRPr="00936F18">
        <w:rPr>
          <w:rFonts w:eastAsia="Times New Roman"/>
          <w:color w:val="000000"/>
          <w:sz w:val="24"/>
          <w:szCs w:val="24"/>
        </w:rPr>
        <w:t xml:space="preserve">у </w:t>
      </w:r>
      <w:r w:rsidRPr="00936F18">
        <w:rPr>
          <w:rFonts w:eastAsia="Times New Roman"/>
          <w:color w:val="000000"/>
          <w:w w:val="99"/>
          <w:sz w:val="24"/>
          <w:szCs w:val="24"/>
        </w:rPr>
        <w:t>з</w:t>
      </w:r>
      <w:r w:rsidRPr="00936F18">
        <w:rPr>
          <w:rFonts w:eastAsia="Times New Roman"/>
          <w:color w:val="000000"/>
          <w:sz w:val="24"/>
          <w:szCs w:val="24"/>
        </w:rPr>
        <w:t>мі</w:t>
      </w:r>
      <w:r w:rsidRPr="00936F18">
        <w:rPr>
          <w:rFonts w:eastAsia="Times New Roman"/>
          <w:color w:val="000000"/>
          <w:w w:val="99"/>
          <w:sz w:val="24"/>
          <w:szCs w:val="24"/>
        </w:rPr>
        <w:t>ш</w:t>
      </w:r>
      <w:r w:rsidRPr="00936F18">
        <w:rPr>
          <w:rFonts w:eastAsia="Times New Roman"/>
          <w:color w:val="000000"/>
          <w:sz w:val="24"/>
          <w:szCs w:val="24"/>
        </w:rPr>
        <w:t>а</w:t>
      </w:r>
      <w:r w:rsidRPr="00936F18">
        <w:rPr>
          <w:rFonts w:eastAsia="Times New Roman"/>
          <w:color w:val="000000"/>
          <w:spacing w:val="1"/>
          <w:w w:val="99"/>
          <w:sz w:val="24"/>
          <w:szCs w:val="24"/>
        </w:rPr>
        <w:t>н</w:t>
      </w:r>
      <w:r w:rsidRPr="00936F18">
        <w:rPr>
          <w:rFonts w:eastAsia="Times New Roman"/>
          <w:color w:val="000000"/>
          <w:sz w:val="24"/>
          <w:szCs w:val="24"/>
        </w:rPr>
        <w:t>і</w:t>
      </w:r>
      <w:r w:rsidRPr="00936F18">
        <w:rPr>
          <w:rFonts w:eastAsia="Times New Roman"/>
          <w:color w:val="000000"/>
          <w:spacing w:val="2"/>
          <w:sz w:val="24"/>
          <w:szCs w:val="24"/>
        </w:rPr>
        <w:t>й</w:t>
      </w:r>
      <w:r w:rsidRPr="00936F18">
        <w:rPr>
          <w:rFonts w:eastAsia="Times New Roman"/>
          <w:color w:val="000000"/>
          <w:sz w:val="24"/>
          <w:szCs w:val="24"/>
        </w:rPr>
        <w:t>.</w:t>
      </w:r>
      <w:r w:rsidRPr="00936F18">
        <w:rPr>
          <w:rFonts w:eastAsia="Times New Roman"/>
          <w:color w:val="000000"/>
          <w:spacing w:val="103"/>
          <w:sz w:val="24"/>
          <w:szCs w:val="24"/>
        </w:rPr>
        <w:t xml:space="preserve"> </w:t>
      </w:r>
      <w:r w:rsidRPr="00936F18">
        <w:rPr>
          <w:rFonts w:eastAsia="Times New Roman"/>
          <w:color w:val="000000"/>
          <w:sz w:val="24"/>
          <w:szCs w:val="24"/>
        </w:rPr>
        <w:t>П</w:t>
      </w:r>
      <w:r w:rsidRPr="00936F18">
        <w:rPr>
          <w:rFonts w:eastAsia="Times New Roman"/>
          <w:color w:val="000000"/>
          <w:spacing w:val="-1"/>
          <w:sz w:val="24"/>
          <w:szCs w:val="24"/>
        </w:rPr>
        <w:t>е</w:t>
      </w:r>
      <w:r w:rsidRPr="00936F18">
        <w:rPr>
          <w:rFonts w:eastAsia="Times New Roman"/>
          <w:color w:val="000000"/>
          <w:sz w:val="24"/>
          <w:szCs w:val="24"/>
        </w:rPr>
        <w:t>р</w:t>
      </w:r>
      <w:r w:rsidRPr="00936F18">
        <w:rPr>
          <w:rFonts w:eastAsia="Times New Roman"/>
          <w:color w:val="000000"/>
          <w:spacing w:val="-1"/>
          <w:sz w:val="24"/>
          <w:szCs w:val="24"/>
        </w:rPr>
        <w:t>е</w:t>
      </w:r>
      <w:r w:rsidRPr="00936F18">
        <w:rPr>
          <w:rFonts w:eastAsia="Times New Roman"/>
          <w:color w:val="000000"/>
          <w:sz w:val="24"/>
          <w:szCs w:val="24"/>
        </w:rPr>
        <w:t>дбач</w:t>
      </w:r>
      <w:r w:rsidRPr="00936F18">
        <w:rPr>
          <w:rFonts w:eastAsia="Times New Roman"/>
          <w:color w:val="000000"/>
          <w:spacing w:val="-1"/>
          <w:sz w:val="24"/>
          <w:szCs w:val="24"/>
        </w:rPr>
        <w:t>е</w:t>
      </w:r>
      <w:r w:rsidRPr="00936F18">
        <w:rPr>
          <w:rFonts w:eastAsia="Times New Roman"/>
          <w:color w:val="000000"/>
          <w:spacing w:val="1"/>
          <w:w w:val="99"/>
          <w:sz w:val="24"/>
          <w:szCs w:val="24"/>
        </w:rPr>
        <w:t>н</w:t>
      </w:r>
      <w:r w:rsidRPr="00936F18">
        <w:rPr>
          <w:rFonts w:eastAsia="Times New Roman"/>
          <w:color w:val="000000"/>
          <w:sz w:val="24"/>
          <w:szCs w:val="24"/>
        </w:rPr>
        <w:t>о</w:t>
      </w:r>
      <w:r w:rsidRPr="00936F18">
        <w:rPr>
          <w:rFonts w:eastAsia="Times New Roman"/>
          <w:color w:val="000000"/>
          <w:spacing w:val="103"/>
          <w:sz w:val="24"/>
          <w:szCs w:val="24"/>
        </w:rPr>
        <w:t xml:space="preserve"> </w:t>
      </w:r>
      <w:r w:rsidRPr="00936F18">
        <w:rPr>
          <w:rFonts w:eastAsia="Times New Roman"/>
          <w:color w:val="000000"/>
          <w:sz w:val="24"/>
          <w:szCs w:val="24"/>
        </w:rPr>
        <w:t>можл</w:t>
      </w:r>
      <w:r w:rsidRPr="00936F18">
        <w:rPr>
          <w:rFonts w:eastAsia="Times New Roman"/>
          <w:color w:val="000000"/>
          <w:w w:val="99"/>
          <w:sz w:val="24"/>
          <w:szCs w:val="24"/>
        </w:rPr>
        <w:t>ив</w:t>
      </w:r>
      <w:r w:rsidRPr="00936F18">
        <w:rPr>
          <w:rFonts w:eastAsia="Times New Roman"/>
          <w:color w:val="000000"/>
          <w:sz w:val="24"/>
          <w:szCs w:val="24"/>
        </w:rPr>
        <w:t>іс</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103"/>
          <w:sz w:val="24"/>
          <w:szCs w:val="24"/>
        </w:rPr>
        <w:t xml:space="preserve"> </w:t>
      </w:r>
      <w:r w:rsidRPr="00936F18">
        <w:rPr>
          <w:rFonts w:eastAsia="Times New Roman"/>
          <w:color w:val="000000"/>
          <w:sz w:val="24"/>
          <w:szCs w:val="24"/>
        </w:rPr>
        <w:t>віл</w:t>
      </w:r>
      <w:r w:rsidRPr="00936F18">
        <w:rPr>
          <w:rFonts w:eastAsia="Times New Roman"/>
          <w:color w:val="000000"/>
          <w:spacing w:val="1"/>
          <w:w w:val="99"/>
          <w:sz w:val="24"/>
          <w:szCs w:val="24"/>
        </w:rPr>
        <w:t>ь</w:t>
      </w:r>
      <w:r w:rsidRPr="00936F18">
        <w:rPr>
          <w:rFonts w:eastAsia="Times New Roman"/>
          <w:color w:val="000000"/>
          <w:spacing w:val="1"/>
          <w:sz w:val="24"/>
          <w:szCs w:val="24"/>
        </w:rPr>
        <w:t>н</w:t>
      </w:r>
      <w:r w:rsidRPr="00936F18">
        <w:rPr>
          <w:rFonts w:eastAsia="Times New Roman"/>
          <w:color w:val="000000"/>
          <w:sz w:val="24"/>
          <w:szCs w:val="24"/>
        </w:rPr>
        <w:t>о</w:t>
      </w:r>
      <w:r w:rsidRPr="00936F18">
        <w:rPr>
          <w:rFonts w:eastAsia="Times New Roman"/>
          <w:color w:val="000000"/>
          <w:spacing w:val="-1"/>
          <w:sz w:val="24"/>
          <w:szCs w:val="24"/>
        </w:rPr>
        <w:t>г</w:t>
      </w:r>
      <w:r w:rsidRPr="00936F18">
        <w:rPr>
          <w:rFonts w:eastAsia="Times New Roman"/>
          <w:color w:val="000000"/>
          <w:sz w:val="24"/>
          <w:szCs w:val="24"/>
        </w:rPr>
        <w:t>о</w:t>
      </w:r>
      <w:r w:rsidRPr="00936F18">
        <w:rPr>
          <w:rFonts w:eastAsia="Times New Roman"/>
          <w:color w:val="000000"/>
          <w:spacing w:val="102"/>
          <w:sz w:val="24"/>
          <w:szCs w:val="24"/>
        </w:rPr>
        <w:t xml:space="preserve"> </w:t>
      </w:r>
      <w:r w:rsidRPr="00936F18">
        <w:rPr>
          <w:rFonts w:eastAsia="Times New Roman"/>
          <w:color w:val="000000"/>
          <w:sz w:val="24"/>
          <w:szCs w:val="24"/>
        </w:rPr>
        <w:t>відві</w:t>
      </w:r>
      <w:r w:rsidRPr="00936F18">
        <w:rPr>
          <w:rFonts w:eastAsia="Times New Roman"/>
          <w:color w:val="000000"/>
          <w:spacing w:val="2"/>
          <w:sz w:val="24"/>
          <w:szCs w:val="24"/>
        </w:rPr>
        <w:t>д</w:t>
      </w:r>
      <w:r w:rsidRPr="00936F18">
        <w:rPr>
          <w:rFonts w:eastAsia="Times New Roman"/>
          <w:color w:val="000000"/>
          <w:spacing w:val="-3"/>
          <w:sz w:val="24"/>
          <w:szCs w:val="24"/>
        </w:rPr>
        <w:t>у</w:t>
      </w:r>
      <w:r w:rsidRPr="00936F18">
        <w:rPr>
          <w:rFonts w:eastAsia="Times New Roman"/>
          <w:color w:val="000000"/>
          <w:sz w:val="24"/>
          <w:szCs w:val="24"/>
        </w:rPr>
        <w:t>вання</w:t>
      </w:r>
      <w:r w:rsidRPr="00936F18">
        <w:rPr>
          <w:rFonts w:eastAsia="Times New Roman"/>
          <w:color w:val="000000"/>
          <w:spacing w:val="108"/>
          <w:sz w:val="24"/>
          <w:szCs w:val="24"/>
        </w:rPr>
        <w:t xml:space="preserve"> </w:t>
      </w:r>
      <w:r w:rsidRPr="00936F18">
        <w:rPr>
          <w:rFonts w:eastAsia="Times New Roman"/>
          <w:color w:val="000000"/>
          <w:w w:val="99"/>
          <w:sz w:val="24"/>
          <w:szCs w:val="24"/>
        </w:rPr>
        <w:t>з</w:t>
      </w:r>
      <w:r w:rsidRPr="00936F18">
        <w:rPr>
          <w:rFonts w:eastAsia="Times New Roman"/>
          <w:color w:val="000000"/>
          <w:spacing w:val="-2"/>
          <w:sz w:val="24"/>
          <w:szCs w:val="24"/>
        </w:rPr>
        <w:t>д</w:t>
      </w:r>
      <w:r w:rsidRPr="00936F18">
        <w:rPr>
          <w:rFonts w:eastAsia="Times New Roman"/>
          <w:color w:val="000000"/>
          <w:spacing w:val="-4"/>
          <w:sz w:val="24"/>
          <w:szCs w:val="24"/>
        </w:rPr>
        <w:t>о</w:t>
      </w:r>
      <w:r w:rsidRPr="00936F18">
        <w:rPr>
          <w:rFonts w:eastAsia="Times New Roman"/>
          <w:color w:val="000000"/>
          <w:sz w:val="24"/>
          <w:szCs w:val="24"/>
        </w:rPr>
        <w:t>б</w:t>
      </w:r>
      <w:r w:rsidRPr="00936F18">
        <w:rPr>
          <w:rFonts w:eastAsia="Times New Roman"/>
          <w:color w:val="000000"/>
          <w:spacing w:val="-10"/>
          <w:sz w:val="24"/>
          <w:szCs w:val="24"/>
        </w:rPr>
        <w:t>у</w:t>
      </w:r>
      <w:r w:rsidRPr="00936F18">
        <w:rPr>
          <w:rFonts w:eastAsia="Times New Roman"/>
          <w:color w:val="000000"/>
          <w:sz w:val="24"/>
          <w:szCs w:val="24"/>
        </w:rPr>
        <w:t>в</w:t>
      </w:r>
      <w:r w:rsidRPr="00936F18">
        <w:rPr>
          <w:rFonts w:eastAsia="Times New Roman"/>
          <w:color w:val="000000"/>
          <w:spacing w:val="-3"/>
          <w:sz w:val="24"/>
          <w:szCs w:val="24"/>
        </w:rPr>
        <w:t>аче</w:t>
      </w:r>
      <w:r w:rsidRPr="00936F18">
        <w:rPr>
          <w:rFonts w:eastAsia="Times New Roman"/>
          <w:color w:val="000000"/>
          <w:sz w:val="24"/>
          <w:szCs w:val="24"/>
        </w:rPr>
        <w:t>м</w:t>
      </w:r>
      <w:r w:rsidRPr="00936F18">
        <w:rPr>
          <w:rFonts w:eastAsia="Times New Roman"/>
          <w:color w:val="000000"/>
          <w:spacing w:val="97"/>
          <w:sz w:val="24"/>
          <w:szCs w:val="24"/>
        </w:rPr>
        <w:t xml:space="preserve"> </w:t>
      </w:r>
      <w:r w:rsidRPr="00936F18">
        <w:rPr>
          <w:rFonts w:eastAsia="Times New Roman"/>
          <w:color w:val="000000"/>
          <w:spacing w:val="-5"/>
          <w:sz w:val="24"/>
          <w:szCs w:val="24"/>
        </w:rPr>
        <w:t>в</w:t>
      </w:r>
      <w:r w:rsidRPr="00936F18">
        <w:rPr>
          <w:rFonts w:eastAsia="Times New Roman"/>
          <w:color w:val="000000"/>
          <w:spacing w:val="-3"/>
          <w:sz w:val="24"/>
          <w:szCs w:val="24"/>
        </w:rPr>
        <w:t>и</w:t>
      </w:r>
      <w:r w:rsidRPr="00936F18">
        <w:rPr>
          <w:rFonts w:eastAsia="Times New Roman"/>
          <w:color w:val="000000"/>
          <w:spacing w:val="-5"/>
          <w:w w:val="99"/>
          <w:sz w:val="24"/>
          <w:szCs w:val="24"/>
        </w:rPr>
        <w:t>щ</w:t>
      </w:r>
      <w:r w:rsidRPr="00936F18">
        <w:rPr>
          <w:rFonts w:eastAsia="Times New Roman"/>
          <w:color w:val="000000"/>
          <w:spacing w:val="-5"/>
          <w:sz w:val="24"/>
          <w:szCs w:val="24"/>
        </w:rPr>
        <w:t>о</w:t>
      </w:r>
      <w:r w:rsidR="00AF3733" w:rsidRPr="00936F18">
        <w:rPr>
          <w:rFonts w:eastAsia="Times New Roman"/>
          <w:color w:val="000000"/>
          <w:sz w:val="24"/>
          <w:szCs w:val="24"/>
        </w:rPr>
        <w:t xml:space="preserve">ї </w:t>
      </w:r>
      <w:r w:rsidRPr="00936F18">
        <w:rPr>
          <w:rFonts w:eastAsia="Times New Roman"/>
          <w:color w:val="000000"/>
          <w:spacing w:val="2"/>
          <w:sz w:val="24"/>
          <w:szCs w:val="24"/>
        </w:rPr>
        <w:t>о</w:t>
      </w:r>
      <w:r w:rsidRPr="00936F18">
        <w:rPr>
          <w:rFonts w:eastAsia="Times New Roman"/>
          <w:color w:val="000000"/>
          <w:sz w:val="24"/>
          <w:szCs w:val="24"/>
        </w:rPr>
        <w:t>світ</w:t>
      </w:r>
      <w:r w:rsidRPr="00936F18">
        <w:rPr>
          <w:rFonts w:eastAsia="Times New Roman"/>
          <w:color w:val="000000"/>
          <w:w w:val="99"/>
          <w:sz w:val="24"/>
          <w:szCs w:val="24"/>
        </w:rPr>
        <w:t>и</w:t>
      </w:r>
      <w:r w:rsidRPr="00936F18">
        <w:rPr>
          <w:rFonts w:eastAsia="Times New Roman"/>
          <w:color w:val="000000"/>
          <w:sz w:val="24"/>
          <w:szCs w:val="24"/>
        </w:rPr>
        <w:t xml:space="preserve"> </w:t>
      </w:r>
      <w:r w:rsidRPr="00936F18">
        <w:rPr>
          <w:rFonts w:eastAsia="Times New Roman"/>
          <w:color w:val="000000"/>
          <w:spacing w:val="2"/>
          <w:w w:val="99"/>
          <w:sz w:val="24"/>
          <w:szCs w:val="24"/>
        </w:rPr>
        <w:t>л</w:t>
      </w:r>
      <w:r w:rsidRPr="00936F18">
        <w:rPr>
          <w:rFonts w:eastAsia="Times New Roman"/>
          <w:color w:val="000000"/>
          <w:spacing w:val="1"/>
          <w:sz w:val="24"/>
          <w:szCs w:val="24"/>
        </w:rPr>
        <w:t>е</w:t>
      </w:r>
      <w:r w:rsidRPr="00936F18">
        <w:rPr>
          <w:rFonts w:eastAsia="Times New Roman"/>
          <w:color w:val="000000"/>
          <w:spacing w:val="3"/>
          <w:sz w:val="24"/>
          <w:szCs w:val="24"/>
        </w:rPr>
        <w:t>к</w:t>
      </w:r>
      <w:r w:rsidRPr="00936F18">
        <w:rPr>
          <w:rFonts w:eastAsia="Times New Roman"/>
          <w:color w:val="000000"/>
          <w:spacing w:val="1"/>
          <w:w w:val="99"/>
          <w:sz w:val="24"/>
          <w:szCs w:val="24"/>
        </w:rPr>
        <w:t>ц</w:t>
      </w:r>
      <w:r w:rsidRPr="00936F18">
        <w:rPr>
          <w:rFonts w:eastAsia="Times New Roman"/>
          <w:color w:val="000000"/>
          <w:spacing w:val="3"/>
          <w:sz w:val="24"/>
          <w:szCs w:val="24"/>
        </w:rPr>
        <w:t>і</w:t>
      </w:r>
      <w:r w:rsidRPr="00936F18">
        <w:rPr>
          <w:rFonts w:eastAsia="Times New Roman"/>
          <w:color w:val="000000"/>
          <w:w w:val="99"/>
          <w:sz w:val="24"/>
          <w:szCs w:val="24"/>
        </w:rPr>
        <w:t>й</w:t>
      </w:r>
      <w:r w:rsidRPr="00936F18">
        <w:rPr>
          <w:rFonts w:eastAsia="Times New Roman"/>
          <w:color w:val="000000"/>
          <w:spacing w:val="1"/>
          <w:w w:val="99"/>
          <w:sz w:val="24"/>
          <w:szCs w:val="24"/>
        </w:rPr>
        <w:t>ни</w:t>
      </w:r>
      <w:r w:rsidRPr="00936F18">
        <w:rPr>
          <w:rFonts w:eastAsia="Times New Roman"/>
          <w:color w:val="000000"/>
          <w:sz w:val="24"/>
          <w:szCs w:val="24"/>
        </w:rPr>
        <w:t>х</w:t>
      </w:r>
      <w:r w:rsidRPr="00936F18">
        <w:rPr>
          <w:rFonts w:eastAsia="Times New Roman"/>
          <w:color w:val="000000"/>
          <w:spacing w:val="74"/>
          <w:sz w:val="24"/>
          <w:szCs w:val="24"/>
        </w:rPr>
        <w:t xml:space="preserve"> </w:t>
      </w:r>
      <w:r w:rsidRPr="00936F18">
        <w:rPr>
          <w:rFonts w:eastAsia="Times New Roman"/>
          <w:color w:val="000000"/>
          <w:spacing w:val="1"/>
          <w:sz w:val="24"/>
          <w:szCs w:val="24"/>
        </w:rPr>
        <w:t>з</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sz w:val="24"/>
          <w:szCs w:val="24"/>
        </w:rPr>
        <w:t>я</w:t>
      </w:r>
      <w:r w:rsidRPr="00936F18">
        <w:rPr>
          <w:rFonts w:eastAsia="Times New Roman"/>
          <w:color w:val="000000"/>
          <w:sz w:val="24"/>
          <w:szCs w:val="24"/>
        </w:rPr>
        <w:t>ть</w:t>
      </w:r>
      <w:r w:rsidRPr="00936F18">
        <w:rPr>
          <w:rFonts w:eastAsia="Times New Roman"/>
          <w:color w:val="000000"/>
          <w:spacing w:val="65"/>
          <w:sz w:val="24"/>
          <w:szCs w:val="24"/>
        </w:rPr>
        <w:t xml:space="preserve"> </w:t>
      </w:r>
      <w:r w:rsidRPr="00936F18">
        <w:rPr>
          <w:rFonts w:eastAsia="Times New Roman"/>
          <w:color w:val="000000"/>
          <w:sz w:val="24"/>
          <w:szCs w:val="24"/>
        </w:rPr>
        <w:t>та</w:t>
      </w:r>
      <w:r w:rsidRPr="00936F18">
        <w:rPr>
          <w:rFonts w:eastAsia="Times New Roman"/>
          <w:color w:val="000000"/>
          <w:spacing w:val="64"/>
          <w:sz w:val="24"/>
          <w:szCs w:val="24"/>
        </w:rPr>
        <w:t xml:space="preserve"> </w:t>
      </w:r>
      <w:r w:rsidRPr="00936F18">
        <w:rPr>
          <w:rFonts w:eastAsia="Times New Roman"/>
          <w:color w:val="000000"/>
          <w:spacing w:val="-2"/>
          <w:sz w:val="24"/>
          <w:szCs w:val="24"/>
        </w:rPr>
        <w:t>с</w:t>
      </w:r>
      <w:r w:rsidRPr="00936F18">
        <w:rPr>
          <w:rFonts w:eastAsia="Times New Roman"/>
          <w:color w:val="000000"/>
          <w:spacing w:val="-1"/>
          <w:sz w:val="24"/>
          <w:szCs w:val="24"/>
        </w:rPr>
        <w:t>ам</w:t>
      </w:r>
      <w:r w:rsidRPr="00936F18">
        <w:rPr>
          <w:rFonts w:eastAsia="Times New Roman"/>
          <w:color w:val="000000"/>
          <w:sz w:val="24"/>
          <w:szCs w:val="24"/>
        </w:rPr>
        <w:t>ості</w:t>
      </w:r>
      <w:r w:rsidRPr="00936F18">
        <w:rPr>
          <w:rFonts w:eastAsia="Times New Roman"/>
          <w:color w:val="000000"/>
          <w:spacing w:val="1"/>
          <w:w w:val="99"/>
          <w:sz w:val="24"/>
          <w:szCs w:val="24"/>
        </w:rPr>
        <w:t>йн</w:t>
      </w:r>
      <w:r w:rsidRPr="00936F18">
        <w:rPr>
          <w:rFonts w:eastAsia="Times New Roman"/>
          <w:color w:val="000000"/>
          <w:w w:val="99"/>
          <w:sz w:val="24"/>
          <w:szCs w:val="24"/>
        </w:rPr>
        <w:t>о</w:t>
      </w:r>
      <w:r w:rsidRPr="00936F18">
        <w:rPr>
          <w:rFonts w:eastAsia="Times New Roman"/>
          <w:color w:val="000000"/>
          <w:sz w:val="24"/>
          <w:szCs w:val="24"/>
        </w:rPr>
        <w:t>го</w:t>
      </w:r>
      <w:r w:rsidRPr="00936F18">
        <w:rPr>
          <w:rFonts w:eastAsia="Times New Roman"/>
          <w:color w:val="000000"/>
          <w:spacing w:val="67"/>
          <w:sz w:val="24"/>
          <w:szCs w:val="24"/>
        </w:rPr>
        <w:t xml:space="preserve"> </w:t>
      </w:r>
      <w:r w:rsidRPr="00936F18">
        <w:rPr>
          <w:rFonts w:eastAsia="Times New Roman"/>
          <w:color w:val="000000"/>
          <w:sz w:val="24"/>
          <w:szCs w:val="24"/>
        </w:rPr>
        <w:t>о</w:t>
      </w:r>
      <w:r w:rsidRPr="00936F18">
        <w:rPr>
          <w:rFonts w:eastAsia="Times New Roman"/>
          <w:color w:val="000000"/>
          <w:spacing w:val="1"/>
          <w:sz w:val="24"/>
          <w:szCs w:val="24"/>
        </w:rPr>
        <w:t>п</w:t>
      </w:r>
      <w:r w:rsidRPr="00936F18">
        <w:rPr>
          <w:rFonts w:eastAsia="Times New Roman"/>
          <w:color w:val="000000"/>
          <w:sz w:val="24"/>
          <w:szCs w:val="24"/>
        </w:rPr>
        <w:t>рац</w:t>
      </w:r>
      <w:r w:rsidRPr="00936F18">
        <w:rPr>
          <w:rFonts w:eastAsia="Times New Roman"/>
          <w:color w:val="000000"/>
          <w:spacing w:val="1"/>
          <w:w w:val="99"/>
          <w:sz w:val="24"/>
          <w:szCs w:val="24"/>
        </w:rPr>
        <w:t>ю</w:t>
      </w:r>
      <w:r w:rsidRPr="00936F18">
        <w:rPr>
          <w:rFonts w:eastAsia="Times New Roman"/>
          <w:color w:val="000000"/>
          <w:sz w:val="24"/>
          <w:szCs w:val="24"/>
        </w:rPr>
        <w:t>в</w:t>
      </w:r>
      <w:r w:rsidRPr="00936F18">
        <w:rPr>
          <w:rFonts w:eastAsia="Times New Roman"/>
          <w:color w:val="000000"/>
          <w:spacing w:val="-2"/>
          <w:sz w:val="24"/>
          <w:szCs w:val="24"/>
        </w:rPr>
        <w:t>а</w:t>
      </w:r>
      <w:r w:rsidRPr="00936F18">
        <w:rPr>
          <w:rFonts w:eastAsia="Times New Roman"/>
          <w:color w:val="000000"/>
          <w:sz w:val="24"/>
          <w:szCs w:val="24"/>
        </w:rPr>
        <w:t>ння</w:t>
      </w:r>
      <w:r w:rsidRPr="00936F18">
        <w:rPr>
          <w:rFonts w:eastAsia="Times New Roman"/>
          <w:color w:val="000000"/>
          <w:spacing w:val="62"/>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ча</w:t>
      </w:r>
      <w:r w:rsidRPr="00936F18">
        <w:rPr>
          <w:rFonts w:eastAsia="Times New Roman"/>
          <w:color w:val="000000"/>
          <w:sz w:val="24"/>
          <w:szCs w:val="24"/>
        </w:rPr>
        <w:t>ль</w:t>
      </w:r>
      <w:r w:rsidRPr="00936F18">
        <w:rPr>
          <w:rFonts w:eastAsia="Times New Roman"/>
          <w:color w:val="000000"/>
          <w:spacing w:val="1"/>
          <w:sz w:val="24"/>
          <w:szCs w:val="24"/>
        </w:rPr>
        <w:t>н</w:t>
      </w:r>
      <w:r w:rsidRPr="00936F18">
        <w:rPr>
          <w:rFonts w:eastAsia="Times New Roman"/>
          <w:color w:val="000000"/>
          <w:sz w:val="24"/>
          <w:szCs w:val="24"/>
        </w:rPr>
        <w:t>ого</w:t>
      </w:r>
      <w:r w:rsidRPr="00936F18">
        <w:rPr>
          <w:rFonts w:eastAsia="Times New Roman"/>
          <w:color w:val="000000"/>
          <w:spacing w:val="65"/>
          <w:sz w:val="24"/>
          <w:szCs w:val="24"/>
        </w:rPr>
        <w:t xml:space="preserve"> </w:t>
      </w:r>
      <w:r w:rsidRPr="00936F18">
        <w:rPr>
          <w:rFonts w:eastAsia="Times New Roman"/>
          <w:color w:val="000000"/>
          <w:sz w:val="24"/>
          <w:szCs w:val="24"/>
        </w:rPr>
        <w:t>м</w:t>
      </w:r>
      <w:r w:rsidRPr="00936F18">
        <w:rPr>
          <w:rFonts w:eastAsia="Times New Roman"/>
          <w:color w:val="000000"/>
          <w:spacing w:val="-1"/>
          <w:sz w:val="24"/>
          <w:szCs w:val="24"/>
        </w:rPr>
        <w:t>а</w:t>
      </w:r>
      <w:r w:rsidRPr="00936F18">
        <w:rPr>
          <w:rFonts w:eastAsia="Times New Roman"/>
          <w:color w:val="000000"/>
          <w:w w:val="99"/>
          <w:sz w:val="24"/>
          <w:szCs w:val="24"/>
        </w:rPr>
        <w:t>т</w:t>
      </w:r>
      <w:r w:rsidRPr="00936F18">
        <w:rPr>
          <w:rFonts w:eastAsia="Times New Roman"/>
          <w:color w:val="000000"/>
          <w:sz w:val="24"/>
          <w:szCs w:val="24"/>
        </w:rPr>
        <w:t>еріа</w:t>
      </w:r>
      <w:r w:rsidRPr="00936F18">
        <w:rPr>
          <w:rFonts w:eastAsia="Times New Roman"/>
          <w:color w:val="000000"/>
          <w:spacing w:val="2"/>
          <w:sz w:val="24"/>
          <w:szCs w:val="24"/>
        </w:rPr>
        <w:t>л</w:t>
      </w:r>
      <w:r w:rsidRPr="00936F18">
        <w:rPr>
          <w:rFonts w:eastAsia="Times New Roman"/>
          <w:color w:val="000000"/>
          <w:spacing w:val="-4"/>
          <w:sz w:val="24"/>
          <w:szCs w:val="24"/>
        </w:rPr>
        <w:t>у</w:t>
      </w:r>
      <w:r w:rsidR="00685369">
        <w:rPr>
          <w:rFonts w:eastAsia="Times New Roman"/>
          <w:color w:val="000000"/>
          <w:sz w:val="24"/>
          <w:szCs w:val="24"/>
        </w:rPr>
        <w:t xml:space="preserve">. </w:t>
      </w:r>
      <w:r w:rsidRPr="00936F18">
        <w:rPr>
          <w:rFonts w:eastAsia="Times New Roman"/>
          <w:color w:val="000000"/>
          <w:sz w:val="24"/>
          <w:szCs w:val="24"/>
        </w:rPr>
        <w:t>Відві</w:t>
      </w:r>
      <w:r w:rsidRPr="00936F18">
        <w:rPr>
          <w:rFonts w:eastAsia="Times New Roman"/>
          <w:color w:val="000000"/>
          <w:spacing w:val="3"/>
          <w:sz w:val="24"/>
          <w:szCs w:val="24"/>
        </w:rPr>
        <w:t>д</w:t>
      </w:r>
      <w:r w:rsidRPr="00936F18">
        <w:rPr>
          <w:rFonts w:eastAsia="Times New Roman"/>
          <w:color w:val="000000"/>
          <w:spacing w:val="-4"/>
          <w:sz w:val="24"/>
          <w:szCs w:val="24"/>
        </w:rPr>
        <w:t>у</w:t>
      </w:r>
      <w:r w:rsidRPr="00936F18">
        <w:rPr>
          <w:rFonts w:eastAsia="Times New Roman"/>
          <w:color w:val="000000"/>
          <w:w w:val="99"/>
          <w:sz w:val="24"/>
          <w:szCs w:val="24"/>
        </w:rPr>
        <w:t>в</w:t>
      </w:r>
      <w:r w:rsidRPr="00936F18">
        <w:rPr>
          <w:rFonts w:eastAsia="Times New Roman"/>
          <w:color w:val="000000"/>
          <w:spacing w:val="-1"/>
          <w:sz w:val="24"/>
          <w:szCs w:val="24"/>
        </w:rPr>
        <w:t>а</w:t>
      </w:r>
      <w:r w:rsidRPr="00936F18">
        <w:rPr>
          <w:rFonts w:eastAsia="Times New Roman"/>
          <w:color w:val="000000"/>
          <w:sz w:val="24"/>
          <w:szCs w:val="24"/>
        </w:rPr>
        <w:t>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8"/>
          <w:sz w:val="24"/>
          <w:szCs w:val="24"/>
        </w:rPr>
        <w:t xml:space="preserve"> </w:t>
      </w:r>
      <w:r w:rsidRPr="00936F18">
        <w:rPr>
          <w:rFonts w:eastAsia="Times New Roman"/>
          <w:color w:val="000000"/>
          <w:sz w:val="24"/>
          <w:szCs w:val="24"/>
        </w:rPr>
        <w:t>і</w:t>
      </w:r>
      <w:r w:rsidRPr="00936F18">
        <w:rPr>
          <w:rFonts w:eastAsia="Times New Roman"/>
          <w:color w:val="000000"/>
          <w:spacing w:val="2"/>
          <w:sz w:val="24"/>
          <w:szCs w:val="24"/>
        </w:rPr>
        <w:t>н</w:t>
      </w:r>
      <w:r w:rsidRPr="00936F18">
        <w:rPr>
          <w:rFonts w:eastAsia="Times New Roman"/>
          <w:color w:val="000000"/>
          <w:w w:val="99"/>
          <w:sz w:val="24"/>
          <w:szCs w:val="24"/>
        </w:rPr>
        <w:t>ш</w:t>
      </w:r>
      <w:r w:rsidRPr="00936F18">
        <w:rPr>
          <w:rFonts w:eastAsia="Times New Roman"/>
          <w:color w:val="000000"/>
          <w:sz w:val="24"/>
          <w:szCs w:val="24"/>
        </w:rPr>
        <w:t>их</w:t>
      </w:r>
      <w:r w:rsidRPr="00936F18">
        <w:rPr>
          <w:rFonts w:eastAsia="Times New Roman"/>
          <w:color w:val="000000"/>
          <w:spacing w:val="5"/>
          <w:sz w:val="24"/>
          <w:szCs w:val="24"/>
        </w:rPr>
        <w:t xml:space="preserve"> </w:t>
      </w:r>
      <w:r w:rsidRPr="00936F18">
        <w:rPr>
          <w:rFonts w:eastAsia="Times New Roman"/>
          <w:color w:val="000000"/>
          <w:sz w:val="24"/>
          <w:szCs w:val="24"/>
        </w:rPr>
        <w:t>в</w:t>
      </w:r>
      <w:r w:rsidRPr="00936F18">
        <w:rPr>
          <w:rFonts w:eastAsia="Times New Roman"/>
          <w:color w:val="000000"/>
          <w:spacing w:val="1"/>
          <w:sz w:val="24"/>
          <w:szCs w:val="24"/>
        </w:rPr>
        <w:t>и</w:t>
      </w:r>
      <w:r w:rsidRPr="00936F18">
        <w:rPr>
          <w:rFonts w:eastAsia="Times New Roman"/>
          <w:color w:val="000000"/>
          <w:sz w:val="24"/>
          <w:szCs w:val="24"/>
        </w:rPr>
        <w:t>дів</w:t>
      </w:r>
      <w:r w:rsidRPr="00936F18">
        <w:rPr>
          <w:rFonts w:eastAsia="Times New Roman"/>
          <w:color w:val="000000"/>
          <w:spacing w:val="2"/>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ча</w:t>
      </w:r>
      <w:r w:rsidRPr="00936F18">
        <w:rPr>
          <w:rFonts w:eastAsia="Times New Roman"/>
          <w:color w:val="000000"/>
          <w:sz w:val="24"/>
          <w:szCs w:val="24"/>
        </w:rPr>
        <w:t>ль</w:t>
      </w:r>
      <w:r w:rsidRPr="00936F18">
        <w:rPr>
          <w:rFonts w:eastAsia="Times New Roman"/>
          <w:color w:val="000000"/>
          <w:spacing w:val="1"/>
          <w:sz w:val="24"/>
          <w:szCs w:val="24"/>
        </w:rPr>
        <w:t>н</w:t>
      </w:r>
      <w:r w:rsidRPr="00936F18">
        <w:rPr>
          <w:rFonts w:eastAsia="Times New Roman"/>
          <w:color w:val="000000"/>
          <w:sz w:val="24"/>
          <w:szCs w:val="24"/>
        </w:rPr>
        <w:t>их</w:t>
      </w:r>
      <w:r w:rsidRPr="00936F18">
        <w:rPr>
          <w:rFonts w:eastAsia="Times New Roman"/>
          <w:color w:val="000000"/>
          <w:spacing w:val="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
          <w:w w:val="99"/>
          <w:sz w:val="24"/>
          <w:szCs w:val="24"/>
        </w:rPr>
        <w:t>т</w:t>
      </w:r>
      <w:r w:rsidRPr="00936F18">
        <w:rPr>
          <w:rFonts w:eastAsia="Times New Roman"/>
          <w:color w:val="000000"/>
          <w:sz w:val="24"/>
          <w:szCs w:val="24"/>
        </w:rPr>
        <w:t>ь</w:t>
      </w:r>
      <w:r w:rsidRPr="00936F18">
        <w:rPr>
          <w:rFonts w:eastAsia="Times New Roman"/>
          <w:color w:val="000000"/>
          <w:spacing w:val="-8"/>
          <w:sz w:val="24"/>
          <w:szCs w:val="24"/>
        </w:rPr>
        <w:t xml:space="preserve"> </w:t>
      </w:r>
      <w:r w:rsidRPr="00936F18">
        <w:rPr>
          <w:rFonts w:eastAsia="Times New Roman"/>
          <w:color w:val="000000"/>
          <w:sz w:val="24"/>
          <w:szCs w:val="24"/>
        </w:rPr>
        <w:t>(</w:t>
      </w:r>
      <w:r w:rsidRPr="00936F18">
        <w:rPr>
          <w:rFonts w:eastAsia="Times New Roman"/>
          <w:color w:val="000000"/>
          <w:spacing w:val="3"/>
          <w:sz w:val="24"/>
          <w:szCs w:val="24"/>
        </w:rPr>
        <w:t>к</w:t>
      </w:r>
      <w:r w:rsidRPr="00936F18">
        <w:rPr>
          <w:rFonts w:eastAsia="Times New Roman"/>
          <w:color w:val="000000"/>
          <w:spacing w:val="2"/>
          <w:sz w:val="24"/>
          <w:szCs w:val="24"/>
        </w:rPr>
        <w:t>р</w:t>
      </w:r>
      <w:r w:rsidRPr="00936F18">
        <w:rPr>
          <w:rFonts w:eastAsia="Times New Roman"/>
          <w:color w:val="000000"/>
          <w:spacing w:val="3"/>
          <w:sz w:val="24"/>
          <w:szCs w:val="24"/>
        </w:rPr>
        <w:t>і</w:t>
      </w:r>
      <w:r w:rsidRPr="00936F18">
        <w:rPr>
          <w:rFonts w:eastAsia="Times New Roman"/>
          <w:color w:val="000000"/>
          <w:spacing w:val="1"/>
          <w:sz w:val="24"/>
          <w:szCs w:val="24"/>
        </w:rPr>
        <w:t>м</w:t>
      </w:r>
      <w:r w:rsidRPr="00936F18">
        <w:rPr>
          <w:rFonts w:eastAsia="Times New Roman"/>
          <w:color w:val="000000"/>
          <w:spacing w:val="-1"/>
          <w:sz w:val="24"/>
          <w:szCs w:val="24"/>
        </w:rPr>
        <w:t xml:space="preserve"> </w:t>
      </w:r>
      <w:r w:rsidRPr="00936F18">
        <w:rPr>
          <w:rFonts w:eastAsia="Times New Roman"/>
          <w:color w:val="000000"/>
          <w:sz w:val="24"/>
          <w:szCs w:val="24"/>
        </w:rPr>
        <w:t>ко</w:t>
      </w:r>
      <w:r w:rsidRPr="00936F18">
        <w:rPr>
          <w:rFonts w:eastAsia="Times New Roman"/>
          <w:color w:val="000000"/>
          <w:spacing w:val="1"/>
          <w:sz w:val="24"/>
          <w:szCs w:val="24"/>
        </w:rPr>
        <w:t>нс</w:t>
      </w:r>
      <w:r w:rsidRPr="00936F18">
        <w:rPr>
          <w:rFonts w:eastAsia="Times New Roman"/>
          <w:color w:val="000000"/>
          <w:spacing w:val="-6"/>
          <w:sz w:val="24"/>
          <w:szCs w:val="24"/>
        </w:rPr>
        <w:t>у</w:t>
      </w:r>
      <w:r w:rsidRPr="00936F18">
        <w:rPr>
          <w:rFonts w:eastAsia="Times New Roman"/>
          <w:color w:val="000000"/>
          <w:sz w:val="24"/>
          <w:szCs w:val="24"/>
        </w:rPr>
        <w:t>л</w:t>
      </w:r>
      <w:r w:rsidRPr="00936F18">
        <w:rPr>
          <w:rFonts w:eastAsia="Times New Roman"/>
          <w:color w:val="000000"/>
          <w:w w:val="99"/>
          <w:sz w:val="24"/>
          <w:szCs w:val="24"/>
        </w:rPr>
        <w:t>ь</w:t>
      </w:r>
      <w:r w:rsidRPr="00936F18">
        <w:rPr>
          <w:rFonts w:eastAsia="Times New Roman"/>
          <w:color w:val="000000"/>
          <w:sz w:val="24"/>
          <w:szCs w:val="24"/>
        </w:rPr>
        <w:t>та</w:t>
      </w:r>
      <w:r w:rsidRPr="00936F18">
        <w:rPr>
          <w:rFonts w:eastAsia="Times New Roman"/>
          <w:color w:val="000000"/>
          <w:spacing w:val="1"/>
          <w:w w:val="99"/>
          <w:sz w:val="24"/>
          <w:szCs w:val="24"/>
        </w:rPr>
        <w:t>ц</w:t>
      </w:r>
      <w:r w:rsidRPr="00936F18">
        <w:rPr>
          <w:rFonts w:eastAsia="Times New Roman"/>
          <w:color w:val="000000"/>
          <w:sz w:val="24"/>
          <w:szCs w:val="24"/>
        </w:rPr>
        <w:t>і</w:t>
      </w:r>
      <w:r w:rsidRPr="00936F18">
        <w:rPr>
          <w:rFonts w:eastAsia="Times New Roman"/>
          <w:color w:val="000000"/>
          <w:spacing w:val="2"/>
          <w:w w:val="99"/>
          <w:sz w:val="24"/>
          <w:szCs w:val="24"/>
        </w:rPr>
        <w:t>й</w:t>
      </w:r>
      <w:r w:rsidRPr="00936F18">
        <w:rPr>
          <w:rFonts w:eastAsia="Times New Roman"/>
          <w:color w:val="000000"/>
          <w:w w:val="99"/>
          <w:sz w:val="24"/>
          <w:szCs w:val="24"/>
        </w:rPr>
        <w:t>)</w:t>
      </w:r>
      <w:r w:rsidRPr="00936F18">
        <w:rPr>
          <w:rFonts w:eastAsia="Times New Roman"/>
          <w:color w:val="000000"/>
          <w:sz w:val="24"/>
          <w:szCs w:val="24"/>
        </w:rPr>
        <w:t xml:space="preserve"> д</w:t>
      </w:r>
      <w:r w:rsidRPr="00936F18">
        <w:rPr>
          <w:rFonts w:eastAsia="Times New Roman"/>
          <w:color w:val="000000"/>
          <w:w w:val="99"/>
          <w:sz w:val="24"/>
          <w:szCs w:val="24"/>
        </w:rPr>
        <w:t>л</w:t>
      </w:r>
      <w:r w:rsidRPr="00936F18">
        <w:rPr>
          <w:rFonts w:eastAsia="Times New Roman"/>
          <w:color w:val="000000"/>
          <w:sz w:val="24"/>
          <w:szCs w:val="24"/>
        </w:rPr>
        <w:t xml:space="preserve">я ЗВО </w:t>
      </w:r>
      <w:r w:rsidRPr="00936F18">
        <w:rPr>
          <w:rFonts w:eastAsia="Times New Roman"/>
          <w:color w:val="000000"/>
          <w:w w:val="99"/>
          <w:sz w:val="24"/>
          <w:szCs w:val="24"/>
        </w:rPr>
        <w:t>є</w:t>
      </w:r>
      <w:r w:rsidRPr="00936F18">
        <w:rPr>
          <w:rFonts w:eastAsia="Times New Roman"/>
          <w:color w:val="000000"/>
          <w:sz w:val="24"/>
          <w:szCs w:val="24"/>
        </w:rPr>
        <w:t xml:space="preserve"> обов</w:t>
      </w:r>
      <w:r w:rsidRPr="00936F18">
        <w:rPr>
          <w:rFonts w:eastAsia="Times New Roman"/>
          <w:color w:val="000000"/>
          <w:spacing w:val="-1"/>
          <w:sz w:val="24"/>
          <w:szCs w:val="24"/>
        </w:rPr>
        <w:t>’</w:t>
      </w:r>
      <w:r w:rsidRPr="00936F18">
        <w:rPr>
          <w:rFonts w:eastAsia="Times New Roman"/>
          <w:color w:val="000000"/>
          <w:sz w:val="24"/>
          <w:szCs w:val="24"/>
        </w:rPr>
        <w:t>яз</w:t>
      </w:r>
      <w:r w:rsidRPr="00936F18">
        <w:rPr>
          <w:rFonts w:eastAsia="Times New Roman"/>
          <w:color w:val="000000"/>
          <w:spacing w:val="1"/>
          <w:sz w:val="24"/>
          <w:szCs w:val="24"/>
        </w:rPr>
        <w:t>к</w:t>
      </w:r>
      <w:r w:rsidRPr="00936F18">
        <w:rPr>
          <w:rFonts w:eastAsia="Times New Roman"/>
          <w:color w:val="000000"/>
          <w:sz w:val="24"/>
          <w:szCs w:val="24"/>
        </w:rPr>
        <w:t>ов</w:t>
      </w:r>
      <w:r w:rsidRPr="00936F18">
        <w:rPr>
          <w:rFonts w:eastAsia="Times New Roman"/>
          <w:color w:val="000000"/>
          <w:spacing w:val="1"/>
          <w:w w:val="99"/>
          <w:sz w:val="24"/>
          <w:szCs w:val="24"/>
        </w:rPr>
        <w:t>и</w:t>
      </w:r>
      <w:r w:rsidRPr="00936F18">
        <w:rPr>
          <w:rFonts w:eastAsia="Times New Roman"/>
          <w:color w:val="000000"/>
          <w:sz w:val="24"/>
          <w:szCs w:val="24"/>
        </w:rPr>
        <w:t>м. Н</w:t>
      </w:r>
      <w:r w:rsidRPr="00936F18">
        <w:rPr>
          <w:rFonts w:eastAsia="Times New Roman"/>
          <w:color w:val="000000"/>
          <w:spacing w:val="-1"/>
          <w:sz w:val="24"/>
          <w:szCs w:val="24"/>
        </w:rPr>
        <w:t>а</w:t>
      </w:r>
      <w:r w:rsidRPr="00936F18">
        <w:rPr>
          <w:rFonts w:eastAsia="Times New Roman"/>
          <w:color w:val="000000"/>
          <w:sz w:val="24"/>
          <w:szCs w:val="24"/>
        </w:rPr>
        <w:t>да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 до</w:t>
      </w:r>
      <w:r w:rsidRPr="00936F18">
        <w:rPr>
          <w:rFonts w:eastAsia="Times New Roman"/>
          <w:color w:val="000000"/>
          <w:spacing w:val="1"/>
          <w:w w:val="99"/>
          <w:sz w:val="24"/>
          <w:szCs w:val="24"/>
        </w:rPr>
        <w:t>з</w:t>
      </w:r>
      <w:r w:rsidRPr="00936F18">
        <w:rPr>
          <w:rFonts w:eastAsia="Times New Roman"/>
          <w:color w:val="000000"/>
          <w:sz w:val="24"/>
          <w:szCs w:val="24"/>
        </w:rPr>
        <w:t>во</w:t>
      </w:r>
      <w:r w:rsidRPr="00936F18">
        <w:rPr>
          <w:rFonts w:eastAsia="Times New Roman"/>
          <w:color w:val="000000"/>
          <w:spacing w:val="2"/>
          <w:sz w:val="24"/>
          <w:szCs w:val="24"/>
        </w:rPr>
        <w:t>л</w:t>
      </w:r>
      <w:r w:rsidRPr="00936F18">
        <w:rPr>
          <w:rFonts w:eastAsia="Times New Roman"/>
          <w:color w:val="000000"/>
          <w:sz w:val="24"/>
          <w:szCs w:val="24"/>
        </w:rPr>
        <w:t>у</w:t>
      </w:r>
      <w:r w:rsidRPr="00936F18">
        <w:rPr>
          <w:rFonts w:eastAsia="Times New Roman"/>
          <w:color w:val="000000"/>
          <w:spacing w:val="-3"/>
          <w:sz w:val="24"/>
          <w:szCs w:val="24"/>
        </w:rPr>
        <w:t xml:space="preserve"> </w:t>
      </w:r>
      <w:r w:rsidRPr="00936F18">
        <w:rPr>
          <w:rFonts w:eastAsia="Times New Roman"/>
          <w:color w:val="000000"/>
          <w:sz w:val="24"/>
          <w:szCs w:val="24"/>
        </w:rPr>
        <w:t>на</w:t>
      </w:r>
      <w:r w:rsidRPr="00936F18">
        <w:rPr>
          <w:rFonts w:eastAsia="Times New Roman"/>
          <w:color w:val="000000"/>
          <w:spacing w:val="1"/>
          <w:sz w:val="24"/>
          <w:szCs w:val="24"/>
        </w:rPr>
        <w:t xml:space="preserve"> </w:t>
      </w:r>
      <w:r w:rsidRPr="00936F18">
        <w:rPr>
          <w:rFonts w:eastAsia="Times New Roman"/>
          <w:color w:val="000000"/>
          <w:sz w:val="24"/>
          <w:szCs w:val="24"/>
        </w:rPr>
        <w:t>віл</w:t>
      </w:r>
      <w:r w:rsidRPr="00936F18">
        <w:rPr>
          <w:rFonts w:eastAsia="Times New Roman"/>
          <w:color w:val="000000"/>
          <w:spacing w:val="1"/>
          <w:sz w:val="24"/>
          <w:szCs w:val="24"/>
        </w:rPr>
        <w:t>ьн</w:t>
      </w:r>
      <w:r w:rsidRPr="00936F18">
        <w:rPr>
          <w:rFonts w:eastAsia="Times New Roman"/>
          <w:color w:val="000000"/>
          <w:sz w:val="24"/>
          <w:szCs w:val="24"/>
        </w:rPr>
        <w:t>е відві</w:t>
      </w:r>
      <w:r w:rsidRPr="00936F18">
        <w:rPr>
          <w:rFonts w:eastAsia="Times New Roman"/>
          <w:color w:val="000000"/>
          <w:spacing w:val="3"/>
          <w:sz w:val="24"/>
          <w:szCs w:val="24"/>
        </w:rPr>
        <w:t>д</w:t>
      </w:r>
      <w:r w:rsidRPr="00936F18">
        <w:rPr>
          <w:rFonts w:eastAsia="Times New Roman"/>
          <w:color w:val="000000"/>
          <w:spacing w:val="-6"/>
          <w:sz w:val="24"/>
          <w:szCs w:val="24"/>
        </w:rPr>
        <w:t>у</w:t>
      </w:r>
      <w:r w:rsidRPr="00936F18">
        <w:rPr>
          <w:rFonts w:eastAsia="Times New Roman"/>
          <w:color w:val="000000"/>
          <w:sz w:val="24"/>
          <w:szCs w:val="24"/>
        </w:rPr>
        <w:t>ва</w:t>
      </w:r>
      <w:r w:rsidRPr="00936F18">
        <w:rPr>
          <w:rFonts w:eastAsia="Times New Roman"/>
          <w:color w:val="000000"/>
          <w:spacing w:val="1"/>
          <w:sz w:val="24"/>
          <w:szCs w:val="24"/>
        </w:rPr>
        <w:t>нн</w:t>
      </w:r>
      <w:r w:rsidRPr="00936F18">
        <w:rPr>
          <w:rFonts w:eastAsia="Times New Roman"/>
          <w:color w:val="000000"/>
          <w:sz w:val="24"/>
          <w:szCs w:val="24"/>
        </w:rPr>
        <w:t>я</w:t>
      </w:r>
      <w:r w:rsidRPr="00936F18">
        <w:rPr>
          <w:rFonts w:eastAsia="Times New Roman"/>
          <w:color w:val="000000"/>
          <w:spacing w:val="60"/>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аня</w:t>
      </w:r>
      <w:r w:rsidRPr="00936F18">
        <w:rPr>
          <w:rFonts w:eastAsia="Times New Roman"/>
          <w:color w:val="000000"/>
          <w:w w:val="99"/>
          <w:sz w:val="24"/>
          <w:szCs w:val="24"/>
        </w:rPr>
        <w:t>ть</w:t>
      </w:r>
      <w:r w:rsidRPr="00936F18">
        <w:rPr>
          <w:rFonts w:eastAsia="Times New Roman"/>
          <w:color w:val="000000"/>
          <w:spacing w:val="80"/>
          <w:sz w:val="24"/>
          <w:szCs w:val="24"/>
        </w:rPr>
        <w:t xml:space="preserve"> </w:t>
      </w:r>
      <w:r w:rsidRPr="00936F18">
        <w:rPr>
          <w:rFonts w:eastAsia="Times New Roman"/>
          <w:color w:val="000000"/>
          <w:sz w:val="24"/>
          <w:szCs w:val="24"/>
        </w:rPr>
        <w:t>регл</w:t>
      </w:r>
      <w:r w:rsidRPr="00936F18">
        <w:rPr>
          <w:rFonts w:eastAsia="Times New Roman"/>
          <w:color w:val="000000"/>
          <w:spacing w:val="-1"/>
          <w:sz w:val="24"/>
          <w:szCs w:val="24"/>
        </w:rPr>
        <w:t>а</w:t>
      </w:r>
      <w:r w:rsidRPr="00936F18">
        <w:rPr>
          <w:rFonts w:eastAsia="Times New Roman"/>
          <w:color w:val="000000"/>
          <w:sz w:val="24"/>
          <w:szCs w:val="24"/>
        </w:rPr>
        <w:t>м</w:t>
      </w:r>
      <w:r w:rsidRPr="00936F18">
        <w:rPr>
          <w:rFonts w:eastAsia="Times New Roman"/>
          <w:color w:val="000000"/>
          <w:spacing w:val="-1"/>
          <w:sz w:val="24"/>
          <w:szCs w:val="24"/>
        </w:rPr>
        <w:t>е</w:t>
      </w:r>
      <w:r w:rsidRPr="00936F18">
        <w:rPr>
          <w:rFonts w:eastAsia="Times New Roman"/>
          <w:color w:val="000000"/>
          <w:sz w:val="24"/>
          <w:szCs w:val="24"/>
        </w:rPr>
        <w:t>н</w:t>
      </w:r>
      <w:r w:rsidRPr="00936F18">
        <w:rPr>
          <w:rFonts w:eastAsia="Times New Roman"/>
          <w:color w:val="000000"/>
          <w:spacing w:val="3"/>
          <w:sz w:val="24"/>
          <w:szCs w:val="24"/>
        </w:rPr>
        <w:t>т</w:t>
      </w:r>
      <w:r w:rsidRPr="00936F18">
        <w:rPr>
          <w:rFonts w:eastAsia="Times New Roman"/>
          <w:color w:val="000000"/>
          <w:spacing w:val="-6"/>
          <w:sz w:val="24"/>
          <w:szCs w:val="24"/>
        </w:rPr>
        <w:t>у</w:t>
      </w:r>
      <w:r w:rsidRPr="00936F18">
        <w:rPr>
          <w:rFonts w:eastAsia="Times New Roman"/>
          <w:color w:val="000000"/>
          <w:sz w:val="24"/>
          <w:szCs w:val="24"/>
        </w:rPr>
        <w:t>єт</w:t>
      </w:r>
      <w:r w:rsidRPr="00936F18">
        <w:rPr>
          <w:rFonts w:eastAsia="Times New Roman"/>
          <w:color w:val="000000"/>
          <w:w w:val="99"/>
          <w:sz w:val="24"/>
          <w:szCs w:val="24"/>
        </w:rPr>
        <w:t>ь</w:t>
      </w:r>
      <w:r w:rsidRPr="00936F18">
        <w:rPr>
          <w:rFonts w:eastAsia="Times New Roman"/>
          <w:color w:val="000000"/>
          <w:sz w:val="24"/>
          <w:szCs w:val="24"/>
        </w:rPr>
        <w:t>ся</w:t>
      </w:r>
    </w:p>
    <w:p w:rsidR="00A00924" w:rsidRDefault="00EB59DD" w:rsidP="00095536">
      <w:pPr>
        <w:spacing w:line="237" w:lineRule="auto"/>
        <w:ind w:right="3" w:firstLine="567"/>
        <w:rPr>
          <w:rFonts w:eastAsia="Times New Roman"/>
          <w:color w:val="000000"/>
          <w:sz w:val="24"/>
          <w:szCs w:val="24"/>
        </w:rPr>
      </w:pPr>
      <w:r w:rsidRPr="00936F18">
        <w:rPr>
          <w:rFonts w:eastAsia="Times New Roman"/>
          <w:color w:val="000000"/>
          <w:spacing w:val="-3"/>
          <w:sz w:val="24"/>
          <w:szCs w:val="24"/>
        </w:rPr>
        <w:lastRenderedPageBreak/>
        <w:t>«</w:t>
      </w:r>
      <w:r w:rsidRPr="00936F18">
        <w:rPr>
          <w:rFonts w:eastAsia="Times New Roman"/>
          <w:color w:val="000000"/>
          <w:sz w:val="24"/>
          <w:szCs w:val="24"/>
        </w:rPr>
        <w:t>Порядком</w:t>
      </w:r>
      <w:r w:rsidRPr="00936F18">
        <w:rPr>
          <w:rFonts w:eastAsia="Times New Roman"/>
          <w:color w:val="000000"/>
          <w:spacing w:val="60"/>
          <w:sz w:val="24"/>
          <w:szCs w:val="24"/>
        </w:rPr>
        <w:t xml:space="preserve"> </w:t>
      </w:r>
      <w:r w:rsidRPr="00936F18">
        <w:rPr>
          <w:rFonts w:eastAsia="Times New Roman"/>
          <w:color w:val="000000"/>
          <w:spacing w:val="1"/>
          <w:w w:val="99"/>
          <w:sz w:val="24"/>
          <w:szCs w:val="24"/>
        </w:rPr>
        <w:t>н</w:t>
      </w:r>
      <w:r w:rsidRPr="00936F18">
        <w:rPr>
          <w:rFonts w:eastAsia="Times New Roman"/>
          <w:color w:val="000000"/>
          <w:sz w:val="24"/>
          <w:szCs w:val="24"/>
        </w:rPr>
        <w:t>ад</w:t>
      </w:r>
      <w:r w:rsidRPr="00936F18">
        <w:rPr>
          <w:rFonts w:eastAsia="Times New Roman"/>
          <w:color w:val="000000"/>
          <w:spacing w:val="-1"/>
          <w:sz w:val="24"/>
          <w:szCs w:val="24"/>
        </w:rPr>
        <w:t>а</w:t>
      </w:r>
      <w:r w:rsidRPr="00936F18">
        <w:rPr>
          <w:rFonts w:eastAsia="Times New Roman"/>
          <w:color w:val="000000"/>
          <w:spacing w:val="1"/>
          <w:w w:val="99"/>
          <w:sz w:val="24"/>
          <w:szCs w:val="24"/>
        </w:rPr>
        <w:t>нн</w:t>
      </w:r>
      <w:r w:rsidRPr="00936F18">
        <w:rPr>
          <w:rFonts w:eastAsia="Times New Roman"/>
          <w:color w:val="000000"/>
          <w:sz w:val="24"/>
          <w:szCs w:val="24"/>
        </w:rPr>
        <w:t>я до</w:t>
      </w:r>
      <w:r w:rsidRPr="00936F18">
        <w:rPr>
          <w:rFonts w:eastAsia="Times New Roman"/>
          <w:color w:val="000000"/>
          <w:spacing w:val="1"/>
          <w:sz w:val="24"/>
          <w:szCs w:val="24"/>
        </w:rPr>
        <w:t>з</w:t>
      </w:r>
      <w:r w:rsidRPr="00936F18">
        <w:rPr>
          <w:rFonts w:eastAsia="Times New Roman"/>
          <w:color w:val="000000"/>
          <w:sz w:val="24"/>
          <w:szCs w:val="24"/>
        </w:rPr>
        <w:t>во</w:t>
      </w:r>
      <w:r w:rsidRPr="00936F18">
        <w:rPr>
          <w:rFonts w:eastAsia="Times New Roman"/>
          <w:color w:val="000000"/>
          <w:spacing w:val="2"/>
          <w:sz w:val="24"/>
          <w:szCs w:val="24"/>
        </w:rPr>
        <w:t>л</w:t>
      </w:r>
      <w:r w:rsidRPr="00936F18">
        <w:rPr>
          <w:rFonts w:eastAsia="Times New Roman"/>
          <w:color w:val="000000"/>
          <w:sz w:val="24"/>
          <w:szCs w:val="24"/>
        </w:rPr>
        <w:t>у</w:t>
      </w:r>
      <w:r w:rsidRPr="00936F18">
        <w:rPr>
          <w:rFonts w:eastAsia="Times New Roman"/>
          <w:color w:val="000000"/>
          <w:spacing w:val="55"/>
          <w:sz w:val="24"/>
          <w:szCs w:val="24"/>
        </w:rPr>
        <w:t xml:space="preserve"> </w:t>
      </w:r>
      <w:r w:rsidRPr="00936F18">
        <w:rPr>
          <w:rFonts w:eastAsia="Times New Roman"/>
          <w:color w:val="000000"/>
          <w:spacing w:val="1"/>
          <w:w w:val="99"/>
          <w:sz w:val="24"/>
          <w:szCs w:val="24"/>
        </w:rPr>
        <w:t>н</w:t>
      </w:r>
      <w:r w:rsidRPr="00936F18">
        <w:rPr>
          <w:rFonts w:eastAsia="Times New Roman"/>
          <w:color w:val="000000"/>
          <w:spacing w:val="1"/>
          <w:sz w:val="24"/>
          <w:szCs w:val="24"/>
        </w:rPr>
        <w:t>а</w:t>
      </w:r>
      <w:r w:rsidRPr="00936F18">
        <w:rPr>
          <w:rFonts w:eastAsia="Times New Roman"/>
          <w:color w:val="000000"/>
          <w:spacing w:val="61"/>
          <w:sz w:val="24"/>
          <w:szCs w:val="24"/>
        </w:rPr>
        <w:t xml:space="preserve"> </w:t>
      </w:r>
      <w:r w:rsidRPr="00936F18">
        <w:rPr>
          <w:rFonts w:eastAsia="Times New Roman"/>
          <w:color w:val="000000"/>
          <w:sz w:val="24"/>
          <w:szCs w:val="24"/>
        </w:rPr>
        <w:t>віл</w:t>
      </w:r>
      <w:r w:rsidRPr="00936F18">
        <w:rPr>
          <w:rFonts w:eastAsia="Times New Roman"/>
          <w:color w:val="000000"/>
          <w:spacing w:val="1"/>
          <w:sz w:val="24"/>
          <w:szCs w:val="24"/>
        </w:rPr>
        <w:t>ьн</w:t>
      </w:r>
      <w:r w:rsidRPr="00936F18">
        <w:rPr>
          <w:rFonts w:eastAsia="Times New Roman"/>
          <w:color w:val="000000"/>
          <w:sz w:val="24"/>
          <w:szCs w:val="24"/>
        </w:rPr>
        <w:t>е відвід</w:t>
      </w:r>
      <w:r w:rsidRPr="00936F18">
        <w:rPr>
          <w:rFonts w:eastAsia="Times New Roman"/>
          <w:color w:val="000000"/>
          <w:spacing w:val="-3"/>
          <w:sz w:val="24"/>
          <w:szCs w:val="24"/>
        </w:rPr>
        <w:t>у</w:t>
      </w:r>
      <w:r w:rsidRPr="00936F18">
        <w:rPr>
          <w:rFonts w:eastAsia="Times New Roman"/>
          <w:color w:val="000000"/>
          <w:spacing w:val="1"/>
          <w:sz w:val="24"/>
          <w:szCs w:val="24"/>
        </w:rPr>
        <w:t>в</w:t>
      </w:r>
      <w:r w:rsidRPr="00936F18">
        <w:rPr>
          <w:rFonts w:eastAsia="Times New Roman"/>
          <w:color w:val="000000"/>
          <w:sz w:val="24"/>
          <w:szCs w:val="24"/>
        </w:rPr>
        <w:t>ан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60"/>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аня</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4"/>
          <w:sz w:val="24"/>
          <w:szCs w:val="24"/>
        </w:rPr>
        <w:t xml:space="preserve"> </w:t>
      </w:r>
      <w:r w:rsidRPr="00936F18">
        <w:rPr>
          <w:rFonts w:eastAsia="Times New Roman"/>
          <w:color w:val="000000"/>
          <w:spacing w:val="-3"/>
          <w:w w:val="99"/>
          <w:sz w:val="24"/>
          <w:szCs w:val="24"/>
        </w:rPr>
        <w:t>з</w:t>
      </w:r>
      <w:r w:rsidRPr="00936F18">
        <w:rPr>
          <w:rFonts w:eastAsia="Times New Roman"/>
          <w:color w:val="000000"/>
          <w:spacing w:val="-2"/>
          <w:sz w:val="24"/>
          <w:szCs w:val="24"/>
        </w:rPr>
        <w:t>доб</w:t>
      </w:r>
      <w:r w:rsidRPr="00936F18">
        <w:rPr>
          <w:rFonts w:eastAsia="Times New Roman"/>
          <w:color w:val="000000"/>
          <w:spacing w:val="-9"/>
          <w:sz w:val="24"/>
          <w:szCs w:val="24"/>
        </w:rPr>
        <w:t>у</w:t>
      </w:r>
      <w:r w:rsidRPr="00936F18">
        <w:rPr>
          <w:rFonts w:eastAsia="Times New Roman"/>
          <w:color w:val="000000"/>
          <w:sz w:val="24"/>
          <w:szCs w:val="24"/>
        </w:rPr>
        <w:t>в</w:t>
      </w:r>
      <w:r w:rsidRPr="00936F18">
        <w:rPr>
          <w:rFonts w:eastAsia="Times New Roman"/>
          <w:color w:val="000000"/>
          <w:spacing w:val="-4"/>
          <w:sz w:val="24"/>
          <w:szCs w:val="24"/>
        </w:rPr>
        <w:t>а</w:t>
      </w:r>
      <w:r w:rsidRPr="00936F18">
        <w:rPr>
          <w:rFonts w:eastAsia="Times New Roman"/>
          <w:color w:val="000000"/>
          <w:spacing w:val="-1"/>
          <w:sz w:val="24"/>
          <w:szCs w:val="24"/>
        </w:rPr>
        <w:t>ч</w:t>
      </w:r>
      <w:r w:rsidRPr="00936F18">
        <w:rPr>
          <w:rFonts w:eastAsia="Times New Roman"/>
          <w:color w:val="000000"/>
          <w:spacing w:val="-3"/>
          <w:sz w:val="24"/>
          <w:szCs w:val="24"/>
        </w:rPr>
        <w:t>а</w:t>
      </w:r>
      <w:r w:rsidRPr="00936F18">
        <w:rPr>
          <w:rFonts w:eastAsia="Times New Roman"/>
          <w:color w:val="000000"/>
          <w:sz w:val="24"/>
          <w:szCs w:val="24"/>
        </w:rPr>
        <w:t>м</w:t>
      </w:r>
      <w:r w:rsidRPr="00936F18">
        <w:rPr>
          <w:rFonts w:eastAsia="Times New Roman"/>
          <w:color w:val="000000"/>
          <w:spacing w:val="52"/>
          <w:sz w:val="24"/>
          <w:szCs w:val="24"/>
        </w:rPr>
        <w:t xml:space="preserve"> </w:t>
      </w:r>
      <w:r w:rsidRPr="00936F18">
        <w:rPr>
          <w:rFonts w:eastAsia="Times New Roman"/>
          <w:color w:val="000000"/>
          <w:spacing w:val="-5"/>
          <w:sz w:val="24"/>
          <w:szCs w:val="24"/>
        </w:rPr>
        <w:t>в</w:t>
      </w:r>
      <w:r w:rsidRPr="00936F18">
        <w:rPr>
          <w:rFonts w:eastAsia="Times New Roman"/>
          <w:color w:val="000000"/>
          <w:spacing w:val="-3"/>
          <w:sz w:val="24"/>
          <w:szCs w:val="24"/>
        </w:rPr>
        <w:t>и</w:t>
      </w:r>
      <w:r w:rsidRPr="00936F18">
        <w:rPr>
          <w:rFonts w:eastAsia="Times New Roman"/>
          <w:color w:val="000000"/>
          <w:spacing w:val="-5"/>
          <w:w w:val="99"/>
          <w:sz w:val="24"/>
          <w:szCs w:val="24"/>
        </w:rPr>
        <w:t>щ</w:t>
      </w:r>
      <w:r w:rsidRPr="00936F18">
        <w:rPr>
          <w:rFonts w:eastAsia="Times New Roman"/>
          <w:color w:val="000000"/>
          <w:spacing w:val="-5"/>
          <w:sz w:val="24"/>
          <w:szCs w:val="24"/>
        </w:rPr>
        <w:t>о</w:t>
      </w:r>
      <w:r w:rsidRPr="00936F18">
        <w:rPr>
          <w:rFonts w:eastAsia="Times New Roman"/>
          <w:color w:val="000000"/>
          <w:sz w:val="24"/>
          <w:szCs w:val="24"/>
        </w:rPr>
        <w:t>ї</w:t>
      </w:r>
      <w:r w:rsidRPr="00936F18">
        <w:rPr>
          <w:rFonts w:eastAsia="Times New Roman"/>
          <w:color w:val="000000"/>
          <w:spacing w:val="48"/>
          <w:sz w:val="24"/>
          <w:szCs w:val="24"/>
        </w:rPr>
        <w:t xml:space="preserve"> </w:t>
      </w:r>
      <w:r w:rsidRPr="00936F18">
        <w:rPr>
          <w:rFonts w:eastAsia="Times New Roman"/>
          <w:color w:val="000000"/>
          <w:sz w:val="24"/>
          <w:szCs w:val="24"/>
        </w:rPr>
        <w:t>ос</w:t>
      </w:r>
      <w:r w:rsidRPr="00936F18">
        <w:rPr>
          <w:rFonts w:eastAsia="Times New Roman"/>
          <w:color w:val="000000"/>
          <w:w w:val="99"/>
          <w:sz w:val="24"/>
          <w:szCs w:val="24"/>
        </w:rPr>
        <w:t>в</w:t>
      </w:r>
      <w:r w:rsidRPr="00936F18">
        <w:rPr>
          <w:rFonts w:eastAsia="Times New Roman"/>
          <w:color w:val="000000"/>
          <w:sz w:val="24"/>
          <w:szCs w:val="24"/>
        </w:rPr>
        <w:t>іт</w:t>
      </w:r>
      <w:r w:rsidRPr="00936F18">
        <w:rPr>
          <w:rFonts w:eastAsia="Times New Roman"/>
          <w:color w:val="000000"/>
          <w:w w:val="99"/>
          <w:sz w:val="24"/>
          <w:szCs w:val="24"/>
        </w:rPr>
        <w:t>и</w:t>
      </w:r>
      <w:r w:rsidRPr="00936F18">
        <w:rPr>
          <w:rFonts w:eastAsia="Times New Roman"/>
          <w:color w:val="000000"/>
          <w:spacing w:val="9"/>
          <w:sz w:val="24"/>
          <w:szCs w:val="24"/>
        </w:rPr>
        <w:t xml:space="preserve"> </w:t>
      </w:r>
      <w:r w:rsidRPr="00936F18">
        <w:rPr>
          <w:rFonts w:eastAsia="Times New Roman"/>
          <w:color w:val="000000"/>
          <w:spacing w:val="-2"/>
          <w:sz w:val="24"/>
          <w:szCs w:val="24"/>
        </w:rPr>
        <w:t>Н</w:t>
      </w:r>
      <w:r w:rsidRPr="00936F18">
        <w:rPr>
          <w:rFonts w:eastAsia="Times New Roman"/>
          <w:color w:val="000000"/>
          <w:w w:val="99"/>
          <w:sz w:val="24"/>
          <w:szCs w:val="24"/>
        </w:rPr>
        <w:t>У</w:t>
      </w:r>
      <w:r w:rsidRPr="00936F18">
        <w:rPr>
          <w:rFonts w:eastAsia="Times New Roman"/>
          <w:color w:val="000000"/>
          <w:sz w:val="24"/>
          <w:szCs w:val="24"/>
        </w:rPr>
        <w:t xml:space="preserve"> </w:t>
      </w:r>
      <w:r w:rsidRPr="00936F18">
        <w:rPr>
          <w:rFonts w:eastAsia="Times New Roman"/>
          <w:color w:val="000000"/>
          <w:spacing w:val="-3"/>
          <w:sz w:val="24"/>
          <w:szCs w:val="24"/>
        </w:rPr>
        <w:t>«</w:t>
      </w:r>
      <w:r w:rsidRPr="00936F18">
        <w:rPr>
          <w:rFonts w:eastAsia="Times New Roman"/>
          <w:color w:val="000000"/>
          <w:sz w:val="24"/>
          <w:szCs w:val="24"/>
        </w:rPr>
        <w:t>Чер</w:t>
      </w:r>
      <w:r w:rsidRPr="00936F18">
        <w:rPr>
          <w:rFonts w:eastAsia="Times New Roman"/>
          <w:color w:val="000000"/>
          <w:w w:val="99"/>
          <w:sz w:val="24"/>
          <w:szCs w:val="24"/>
        </w:rPr>
        <w:t>н</w:t>
      </w:r>
      <w:r w:rsidRPr="00936F18">
        <w:rPr>
          <w:rFonts w:eastAsia="Times New Roman"/>
          <w:color w:val="000000"/>
          <w:sz w:val="24"/>
          <w:szCs w:val="24"/>
        </w:rPr>
        <w:t>і</w:t>
      </w:r>
      <w:r w:rsidRPr="00936F18">
        <w:rPr>
          <w:rFonts w:eastAsia="Times New Roman"/>
          <w:color w:val="000000"/>
          <w:w w:val="99"/>
          <w:sz w:val="24"/>
          <w:szCs w:val="24"/>
        </w:rPr>
        <w:t>г</w:t>
      </w:r>
      <w:r w:rsidRPr="00936F18">
        <w:rPr>
          <w:rFonts w:eastAsia="Times New Roman"/>
          <w:color w:val="000000"/>
          <w:spacing w:val="1"/>
          <w:sz w:val="24"/>
          <w:szCs w:val="24"/>
        </w:rPr>
        <w:t>ів</w:t>
      </w:r>
      <w:r w:rsidRPr="00936F18">
        <w:rPr>
          <w:rFonts w:eastAsia="Times New Roman"/>
          <w:color w:val="000000"/>
          <w:sz w:val="24"/>
          <w:szCs w:val="24"/>
        </w:rPr>
        <w:t xml:space="preserve">ська </w:t>
      </w:r>
      <w:r w:rsidR="002330DD">
        <w:rPr>
          <w:rFonts w:eastAsia="Times New Roman"/>
          <w:color w:val="000000"/>
          <w:sz w:val="24"/>
          <w:szCs w:val="24"/>
        </w:rPr>
        <w:t xml:space="preserve">політехніка» </w:t>
      </w:r>
      <w:hyperlink r:id="rId8" w:history="1">
        <w:r w:rsidR="00A00924" w:rsidRPr="00A05124">
          <w:rPr>
            <w:rStyle w:val="a3"/>
            <w:rFonts w:eastAsia="Times New Roman"/>
            <w:sz w:val="24"/>
            <w:szCs w:val="24"/>
          </w:rPr>
          <w:t>http://surl.li/cxzpv</w:t>
        </w:r>
      </w:hyperlink>
      <w:r w:rsidR="00A00924">
        <w:rPr>
          <w:rFonts w:eastAsia="Times New Roman"/>
          <w:color w:val="000000"/>
          <w:sz w:val="24"/>
          <w:szCs w:val="24"/>
        </w:rPr>
        <w:t xml:space="preserve"> </w:t>
      </w:r>
    </w:p>
    <w:p w:rsidR="00EB59DD" w:rsidRPr="00936F18" w:rsidRDefault="00EB59DD" w:rsidP="00AF3733">
      <w:pPr>
        <w:spacing w:before="3"/>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о</w:t>
      </w:r>
      <w:r w:rsidRPr="00936F18">
        <w:rPr>
          <w:rFonts w:eastAsia="Times New Roman"/>
          <w:i/>
          <w:iCs/>
          <w:color w:val="000000"/>
          <w:w w:val="99"/>
          <w:sz w:val="24"/>
          <w:szCs w:val="24"/>
        </w:rPr>
        <w:t>л</w:t>
      </w:r>
      <w:r w:rsidRPr="00936F18">
        <w:rPr>
          <w:rFonts w:eastAsia="Times New Roman"/>
          <w:i/>
          <w:iCs/>
          <w:color w:val="000000"/>
          <w:sz w:val="24"/>
          <w:szCs w:val="24"/>
        </w:rPr>
        <w:t>ітика корист</w:t>
      </w:r>
      <w:r w:rsidRPr="00936F18">
        <w:rPr>
          <w:rFonts w:eastAsia="Times New Roman"/>
          <w:i/>
          <w:iCs/>
          <w:color w:val="000000"/>
          <w:spacing w:val="-1"/>
          <w:sz w:val="24"/>
          <w:szCs w:val="24"/>
        </w:rPr>
        <w:t>у</w:t>
      </w:r>
      <w:r w:rsidRPr="00936F18">
        <w:rPr>
          <w:rFonts w:eastAsia="Times New Roman"/>
          <w:i/>
          <w:iCs/>
          <w:color w:val="000000"/>
          <w:w w:val="99"/>
          <w:sz w:val="24"/>
          <w:szCs w:val="24"/>
        </w:rPr>
        <w:t>в</w:t>
      </w:r>
      <w:r w:rsidRPr="00936F18">
        <w:rPr>
          <w:rFonts w:eastAsia="Times New Roman"/>
          <w:i/>
          <w:iCs/>
          <w:color w:val="000000"/>
          <w:sz w:val="24"/>
          <w:szCs w:val="24"/>
        </w:rPr>
        <w:t>а</w:t>
      </w:r>
      <w:r w:rsidRPr="00936F18">
        <w:rPr>
          <w:rFonts w:eastAsia="Times New Roman"/>
          <w:i/>
          <w:iCs/>
          <w:color w:val="000000"/>
          <w:w w:val="99"/>
          <w:sz w:val="24"/>
          <w:szCs w:val="24"/>
        </w:rPr>
        <w:t>нн</w:t>
      </w:r>
      <w:r w:rsidRPr="00936F18">
        <w:rPr>
          <w:rFonts w:eastAsia="Times New Roman"/>
          <w:i/>
          <w:iCs/>
          <w:color w:val="000000"/>
          <w:sz w:val="24"/>
          <w:szCs w:val="24"/>
        </w:rPr>
        <w:t xml:space="preserve">я </w:t>
      </w:r>
      <w:r w:rsidRPr="00936F18">
        <w:rPr>
          <w:rFonts w:eastAsia="Times New Roman"/>
          <w:i/>
          <w:iCs/>
          <w:color w:val="000000"/>
          <w:w w:val="99"/>
          <w:sz w:val="24"/>
          <w:szCs w:val="24"/>
        </w:rPr>
        <w:t>н</w:t>
      </w:r>
      <w:r w:rsidRPr="00936F18">
        <w:rPr>
          <w:rFonts w:eastAsia="Times New Roman"/>
          <w:i/>
          <w:iCs/>
          <w:color w:val="000000"/>
          <w:sz w:val="24"/>
          <w:szCs w:val="24"/>
        </w:rPr>
        <w:t>оут</w:t>
      </w:r>
      <w:r w:rsidRPr="00936F18">
        <w:rPr>
          <w:rFonts w:eastAsia="Times New Roman"/>
          <w:i/>
          <w:iCs/>
          <w:color w:val="000000"/>
          <w:spacing w:val="-1"/>
          <w:sz w:val="24"/>
          <w:szCs w:val="24"/>
        </w:rPr>
        <w:t>бу</w:t>
      </w:r>
      <w:r w:rsidRPr="00936F18">
        <w:rPr>
          <w:rFonts w:eastAsia="Times New Roman"/>
          <w:i/>
          <w:iCs/>
          <w:color w:val="000000"/>
          <w:sz w:val="24"/>
          <w:szCs w:val="24"/>
        </w:rPr>
        <w:t xml:space="preserve">ками </w:t>
      </w:r>
      <w:r w:rsidRPr="00936F18">
        <w:rPr>
          <w:rFonts w:eastAsia="Times New Roman"/>
          <w:i/>
          <w:iCs/>
          <w:color w:val="000000"/>
          <w:spacing w:val="1"/>
          <w:sz w:val="24"/>
          <w:szCs w:val="24"/>
        </w:rPr>
        <w:t>/</w:t>
      </w:r>
      <w:r w:rsidRPr="00936F18">
        <w:rPr>
          <w:rFonts w:eastAsia="Times New Roman"/>
          <w:i/>
          <w:iCs/>
          <w:color w:val="000000"/>
          <w:sz w:val="24"/>
          <w:szCs w:val="24"/>
        </w:rPr>
        <w:t xml:space="preserve"> смарт</w:t>
      </w:r>
      <w:r w:rsidRPr="00936F18">
        <w:rPr>
          <w:rFonts w:eastAsia="Times New Roman"/>
          <w:i/>
          <w:iCs/>
          <w:color w:val="000000"/>
          <w:spacing w:val="1"/>
          <w:sz w:val="24"/>
          <w:szCs w:val="24"/>
        </w:rPr>
        <w:t>ф</w:t>
      </w:r>
      <w:r w:rsidRPr="00936F18">
        <w:rPr>
          <w:rFonts w:eastAsia="Times New Roman"/>
          <w:i/>
          <w:iCs/>
          <w:color w:val="000000"/>
          <w:sz w:val="24"/>
          <w:szCs w:val="24"/>
        </w:rPr>
        <w:t>о</w:t>
      </w:r>
      <w:r w:rsidRPr="00936F18">
        <w:rPr>
          <w:rFonts w:eastAsia="Times New Roman"/>
          <w:i/>
          <w:iCs/>
          <w:color w:val="000000"/>
          <w:w w:val="99"/>
          <w:sz w:val="24"/>
          <w:szCs w:val="24"/>
        </w:rPr>
        <w:t>н</w:t>
      </w:r>
      <w:r w:rsidRPr="00936F18">
        <w:rPr>
          <w:rFonts w:eastAsia="Times New Roman"/>
          <w:i/>
          <w:iCs/>
          <w:color w:val="000000"/>
          <w:sz w:val="24"/>
          <w:szCs w:val="24"/>
        </w:rPr>
        <w:t>ами</w:t>
      </w:r>
    </w:p>
    <w:p w:rsidR="00EB59DD" w:rsidRPr="00936F18" w:rsidRDefault="00EB59DD" w:rsidP="00AF3733">
      <w:pPr>
        <w:ind w:right="-16" w:firstLine="567"/>
        <w:rPr>
          <w:rFonts w:eastAsia="Times New Roman"/>
          <w:color w:val="000000"/>
          <w:sz w:val="24"/>
          <w:szCs w:val="24"/>
        </w:rPr>
      </w:pPr>
      <w:r w:rsidRPr="00936F18">
        <w:rPr>
          <w:rFonts w:eastAsia="Times New Roman"/>
          <w:color w:val="000000"/>
          <w:w w:val="99"/>
          <w:sz w:val="24"/>
          <w:szCs w:val="24"/>
        </w:rPr>
        <w:t>П</w:t>
      </w:r>
      <w:r w:rsidRPr="00936F18">
        <w:rPr>
          <w:rFonts w:eastAsia="Times New Roman"/>
          <w:color w:val="000000"/>
          <w:sz w:val="24"/>
          <w:szCs w:val="24"/>
        </w:rPr>
        <w:t>ро</w:t>
      </w:r>
      <w:r w:rsidRPr="00936F18">
        <w:rPr>
          <w:rFonts w:eastAsia="Times New Roman"/>
          <w:color w:val="000000"/>
          <w:spacing w:val="1"/>
          <w:sz w:val="24"/>
          <w:szCs w:val="24"/>
        </w:rPr>
        <w:t>х</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57"/>
          <w:sz w:val="24"/>
          <w:szCs w:val="24"/>
        </w:rPr>
        <w:t xml:space="preserve"> </w:t>
      </w:r>
      <w:r w:rsidRPr="00936F18">
        <w:rPr>
          <w:rFonts w:eastAsia="Times New Roman"/>
          <w:color w:val="000000"/>
          <w:sz w:val="24"/>
          <w:szCs w:val="24"/>
        </w:rPr>
        <w:t>до</w:t>
      </w:r>
      <w:r w:rsidRPr="00936F18">
        <w:rPr>
          <w:rFonts w:eastAsia="Times New Roman"/>
          <w:color w:val="000000"/>
          <w:spacing w:val="58"/>
          <w:sz w:val="24"/>
          <w:szCs w:val="24"/>
        </w:rPr>
        <w:t xml:space="preserve"> </w:t>
      </w:r>
      <w:r w:rsidRPr="00936F18">
        <w:rPr>
          <w:rFonts w:eastAsia="Times New Roman"/>
          <w:color w:val="000000"/>
          <w:spacing w:val="1"/>
          <w:sz w:val="24"/>
          <w:szCs w:val="24"/>
        </w:rPr>
        <w:t>з</w:t>
      </w:r>
      <w:r w:rsidRPr="00936F18">
        <w:rPr>
          <w:rFonts w:eastAsia="Times New Roman"/>
          <w:color w:val="000000"/>
          <w:sz w:val="24"/>
          <w:szCs w:val="24"/>
        </w:rPr>
        <w:t>до</w:t>
      </w:r>
      <w:r w:rsidRPr="00936F18">
        <w:rPr>
          <w:rFonts w:eastAsia="Times New Roman"/>
          <w:color w:val="000000"/>
          <w:spacing w:val="3"/>
          <w:sz w:val="24"/>
          <w:szCs w:val="24"/>
        </w:rPr>
        <w:t>б</w:t>
      </w:r>
      <w:r w:rsidRPr="00936F18">
        <w:rPr>
          <w:rFonts w:eastAsia="Times New Roman"/>
          <w:color w:val="000000"/>
          <w:spacing w:val="-5"/>
          <w:sz w:val="24"/>
          <w:szCs w:val="24"/>
        </w:rPr>
        <w:t>у</w:t>
      </w:r>
      <w:r w:rsidRPr="00936F18">
        <w:rPr>
          <w:rFonts w:eastAsia="Times New Roman"/>
          <w:color w:val="000000"/>
          <w:sz w:val="24"/>
          <w:szCs w:val="24"/>
        </w:rPr>
        <w:t>вачів</w:t>
      </w:r>
      <w:r w:rsidRPr="00936F18">
        <w:rPr>
          <w:rFonts w:eastAsia="Times New Roman"/>
          <w:color w:val="000000"/>
          <w:spacing w:val="59"/>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р</w:t>
      </w:r>
      <w:r w:rsidRPr="00936F18">
        <w:rPr>
          <w:rFonts w:eastAsia="Times New Roman"/>
          <w:color w:val="000000"/>
          <w:spacing w:val="2"/>
          <w:sz w:val="24"/>
          <w:szCs w:val="24"/>
        </w:rPr>
        <w:t>и</w:t>
      </w:r>
      <w:r w:rsidRPr="00936F18">
        <w:rPr>
          <w:rFonts w:eastAsia="Times New Roman"/>
          <w:color w:val="000000"/>
          <w:sz w:val="24"/>
          <w:szCs w:val="24"/>
        </w:rPr>
        <w:t>ма</w:t>
      </w:r>
      <w:r w:rsidRPr="00936F18">
        <w:rPr>
          <w:rFonts w:eastAsia="Times New Roman"/>
          <w:color w:val="000000"/>
          <w:w w:val="99"/>
          <w:sz w:val="24"/>
          <w:szCs w:val="24"/>
        </w:rPr>
        <w:t>т</w:t>
      </w:r>
      <w:r w:rsidRPr="00936F18">
        <w:rPr>
          <w:rFonts w:eastAsia="Times New Roman"/>
          <w:color w:val="000000"/>
          <w:sz w:val="24"/>
          <w:szCs w:val="24"/>
        </w:rPr>
        <w:t>и</w:t>
      </w:r>
      <w:r w:rsidRPr="00936F18">
        <w:rPr>
          <w:rFonts w:eastAsia="Times New Roman"/>
          <w:color w:val="000000"/>
          <w:spacing w:val="58"/>
          <w:sz w:val="24"/>
          <w:szCs w:val="24"/>
        </w:rPr>
        <w:t xml:space="preserve"> </w:t>
      </w:r>
      <w:r w:rsidRPr="00936F18">
        <w:rPr>
          <w:rFonts w:eastAsia="Times New Roman"/>
          <w:color w:val="000000"/>
          <w:sz w:val="24"/>
          <w:szCs w:val="24"/>
        </w:rPr>
        <w:t>см</w:t>
      </w:r>
      <w:r w:rsidRPr="00936F18">
        <w:rPr>
          <w:rFonts w:eastAsia="Times New Roman"/>
          <w:color w:val="000000"/>
          <w:spacing w:val="-1"/>
          <w:sz w:val="24"/>
          <w:szCs w:val="24"/>
        </w:rPr>
        <w:t>а</w:t>
      </w:r>
      <w:r w:rsidRPr="00936F18">
        <w:rPr>
          <w:rFonts w:eastAsia="Times New Roman"/>
          <w:color w:val="000000"/>
          <w:sz w:val="24"/>
          <w:szCs w:val="24"/>
        </w:rPr>
        <w:t>р</w:t>
      </w:r>
      <w:r w:rsidRPr="00936F18">
        <w:rPr>
          <w:rFonts w:eastAsia="Times New Roman"/>
          <w:color w:val="000000"/>
          <w:w w:val="99"/>
          <w:sz w:val="24"/>
          <w:szCs w:val="24"/>
        </w:rPr>
        <w:t>т</w:t>
      </w:r>
      <w:r w:rsidRPr="00936F18">
        <w:rPr>
          <w:rFonts w:eastAsia="Times New Roman"/>
          <w:color w:val="000000"/>
          <w:sz w:val="24"/>
          <w:szCs w:val="24"/>
        </w:rPr>
        <w:t>фо</w:t>
      </w:r>
      <w:r w:rsidRPr="00936F18">
        <w:rPr>
          <w:rFonts w:eastAsia="Times New Roman"/>
          <w:color w:val="000000"/>
          <w:spacing w:val="1"/>
          <w:sz w:val="24"/>
          <w:szCs w:val="24"/>
        </w:rPr>
        <w:t>н</w:t>
      </w:r>
      <w:r w:rsidRPr="00936F18">
        <w:rPr>
          <w:rFonts w:eastAsia="Times New Roman"/>
          <w:color w:val="000000"/>
          <w:sz w:val="24"/>
          <w:szCs w:val="24"/>
        </w:rPr>
        <w:t>и</w:t>
      </w:r>
      <w:r w:rsidRPr="00936F18">
        <w:rPr>
          <w:rFonts w:eastAsia="Times New Roman"/>
          <w:color w:val="000000"/>
          <w:spacing w:val="59"/>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ер</w:t>
      </w:r>
      <w:r w:rsidRPr="00936F18">
        <w:rPr>
          <w:rFonts w:eastAsia="Times New Roman"/>
          <w:color w:val="000000"/>
          <w:spacing w:val="-1"/>
          <w:sz w:val="24"/>
          <w:szCs w:val="24"/>
        </w:rPr>
        <w:t>е</w:t>
      </w:r>
      <w:r w:rsidRPr="00936F18">
        <w:rPr>
          <w:rFonts w:eastAsia="Times New Roman"/>
          <w:color w:val="000000"/>
          <w:sz w:val="24"/>
          <w:szCs w:val="24"/>
        </w:rPr>
        <w:t>в</w:t>
      </w:r>
      <w:r w:rsidRPr="00936F18">
        <w:rPr>
          <w:rFonts w:eastAsia="Times New Roman"/>
          <w:color w:val="000000"/>
          <w:spacing w:val="-1"/>
          <w:sz w:val="24"/>
          <w:szCs w:val="24"/>
        </w:rPr>
        <w:t>е</w:t>
      </w:r>
      <w:r w:rsidRPr="00936F18">
        <w:rPr>
          <w:rFonts w:eastAsia="Times New Roman"/>
          <w:color w:val="000000"/>
          <w:sz w:val="24"/>
          <w:szCs w:val="24"/>
        </w:rPr>
        <w:t>ден</w:t>
      </w:r>
      <w:r w:rsidRPr="00936F18">
        <w:rPr>
          <w:rFonts w:eastAsia="Times New Roman"/>
          <w:color w:val="000000"/>
          <w:spacing w:val="1"/>
          <w:sz w:val="24"/>
          <w:szCs w:val="24"/>
        </w:rPr>
        <w:t>и</w:t>
      </w:r>
      <w:r w:rsidRPr="00936F18">
        <w:rPr>
          <w:rFonts w:eastAsia="Times New Roman"/>
          <w:color w:val="000000"/>
          <w:sz w:val="24"/>
          <w:szCs w:val="24"/>
        </w:rPr>
        <w:t>ми</w:t>
      </w:r>
      <w:r w:rsidRPr="00936F18">
        <w:rPr>
          <w:rFonts w:eastAsia="Times New Roman"/>
          <w:color w:val="000000"/>
          <w:spacing w:val="63"/>
          <w:sz w:val="24"/>
          <w:szCs w:val="24"/>
        </w:rPr>
        <w:t xml:space="preserve"> </w:t>
      </w:r>
      <w:r w:rsidRPr="00936F18">
        <w:rPr>
          <w:rFonts w:eastAsia="Times New Roman"/>
          <w:color w:val="000000"/>
          <w:sz w:val="24"/>
          <w:szCs w:val="24"/>
        </w:rPr>
        <w:t>у</w:t>
      </w:r>
      <w:r w:rsidRPr="00936F18">
        <w:rPr>
          <w:rFonts w:eastAsia="Times New Roman"/>
          <w:color w:val="000000"/>
          <w:spacing w:val="52"/>
          <w:sz w:val="24"/>
          <w:szCs w:val="24"/>
        </w:rPr>
        <w:t xml:space="preserve"> </w:t>
      </w:r>
      <w:r w:rsidRPr="00936F18">
        <w:rPr>
          <w:rFonts w:eastAsia="Times New Roman"/>
          <w:color w:val="000000"/>
          <w:sz w:val="24"/>
          <w:szCs w:val="24"/>
        </w:rPr>
        <w:t>бе</w:t>
      </w:r>
      <w:r w:rsidRPr="00936F18">
        <w:rPr>
          <w:rFonts w:eastAsia="Times New Roman"/>
          <w:color w:val="000000"/>
          <w:spacing w:val="1"/>
          <w:w w:val="99"/>
          <w:sz w:val="24"/>
          <w:szCs w:val="24"/>
        </w:rPr>
        <w:t>зз</w:t>
      </w:r>
      <w:r w:rsidRPr="00936F18">
        <w:rPr>
          <w:rFonts w:eastAsia="Times New Roman"/>
          <w:color w:val="000000"/>
          <w:sz w:val="24"/>
          <w:szCs w:val="24"/>
        </w:rPr>
        <w:t>в</w:t>
      </w:r>
      <w:r w:rsidRPr="00936F18">
        <w:rPr>
          <w:rFonts w:eastAsia="Times New Roman"/>
          <w:color w:val="000000"/>
          <w:spacing w:val="-4"/>
          <w:sz w:val="24"/>
          <w:szCs w:val="24"/>
        </w:rPr>
        <w:t>у</w:t>
      </w:r>
      <w:r w:rsidRPr="00936F18">
        <w:rPr>
          <w:rFonts w:eastAsia="Times New Roman"/>
          <w:color w:val="000000"/>
          <w:sz w:val="24"/>
          <w:szCs w:val="24"/>
        </w:rPr>
        <w:t>ч</w:t>
      </w:r>
      <w:r w:rsidRPr="00936F18">
        <w:rPr>
          <w:rFonts w:eastAsia="Times New Roman"/>
          <w:color w:val="000000"/>
          <w:spacing w:val="1"/>
          <w:sz w:val="24"/>
          <w:szCs w:val="24"/>
        </w:rPr>
        <w:t>ни</w:t>
      </w:r>
      <w:r w:rsidRPr="00936F18">
        <w:rPr>
          <w:rFonts w:eastAsia="Times New Roman"/>
          <w:color w:val="000000"/>
          <w:sz w:val="24"/>
          <w:szCs w:val="24"/>
        </w:rPr>
        <w:t>й</w:t>
      </w:r>
      <w:r w:rsidRPr="00936F18">
        <w:rPr>
          <w:rFonts w:eastAsia="Times New Roman"/>
          <w:color w:val="000000"/>
          <w:spacing w:val="61"/>
          <w:sz w:val="24"/>
          <w:szCs w:val="24"/>
        </w:rPr>
        <w:t xml:space="preserve"> </w:t>
      </w:r>
      <w:r w:rsidRPr="00936F18">
        <w:rPr>
          <w:rFonts w:eastAsia="Times New Roman"/>
          <w:color w:val="000000"/>
          <w:sz w:val="24"/>
          <w:szCs w:val="24"/>
        </w:rPr>
        <w:t>реж</w:t>
      </w:r>
      <w:r w:rsidRPr="00936F18">
        <w:rPr>
          <w:rFonts w:eastAsia="Times New Roman"/>
          <w:color w:val="000000"/>
          <w:w w:val="99"/>
          <w:sz w:val="24"/>
          <w:szCs w:val="24"/>
        </w:rPr>
        <w:t>и</w:t>
      </w:r>
      <w:r w:rsidRPr="00936F18">
        <w:rPr>
          <w:rFonts w:eastAsia="Times New Roman"/>
          <w:color w:val="000000"/>
          <w:sz w:val="24"/>
          <w:szCs w:val="24"/>
        </w:rPr>
        <w:t xml:space="preserve">м </w:t>
      </w:r>
      <w:r w:rsidRPr="00936F18">
        <w:rPr>
          <w:rFonts w:eastAsia="Times New Roman"/>
          <w:color w:val="000000"/>
          <w:w w:val="99"/>
          <w:sz w:val="24"/>
          <w:szCs w:val="24"/>
        </w:rPr>
        <w:t>п</w:t>
      </w:r>
      <w:r w:rsidRPr="00936F18">
        <w:rPr>
          <w:rFonts w:eastAsia="Times New Roman"/>
          <w:color w:val="000000"/>
          <w:sz w:val="24"/>
          <w:szCs w:val="24"/>
        </w:rPr>
        <w:t>ротя</w:t>
      </w:r>
      <w:r w:rsidRPr="00936F18">
        <w:rPr>
          <w:rFonts w:eastAsia="Times New Roman"/>
          <w:color w:val="000000"/>
          <w:w w:val="99"/>
          <w:sz w:val="24"/>
          <w:szCs w:val="24"/>
        </w:rPr>
        <w:t>г</w:t>
      </w:r>
      <w:r w:rsidRPr="00936F18">
        <w:rPr>
          <w:rFonts w:eastAsia="Times New Roman"/>
          <w:color w:val="000000"/>
          <w:sz w:val="24"/>
          <w:szCs w:val="24"/>
        </w:rPr>
        <w:t>ом</w:t>
      </w:r>
      <w:r w:rsidRPr="00936F18">
        <w:rPr>
          <w:rFonts w:eastAsia="Times New Roman"/>
          <w:color w:val="000000"/>
          <w:spacing w:val="48"/>
          <w:sz w:val="24"/>
          <w:szCs w:val="24"/>
        </w:rPr>
        <w:t xml:space="preserve"> </w:t>
      </w:r>
      <w:r w:rsidRPr="00936F18">
        <w:rPr>
          <w:rFonts w:eastAsia="Times New Roman"/>
          <w:color w:val="000000"/>
          <w:spacing w:val="3"/>
          <w:sz w:val="24"/>
          <w:szCs w:val="24"/>
        </w:rPr>
        <w:t>л</w:t>
      </w:r>
      <w:r w:rsidRPr="00936F18">
        <w:rPr>
          <w:rFonts w:eastAsia="Times New Roman"/>
          <w:color w:val="000000"/>
          <w:sz w:val="24"/>
          <w:szCs w:val="24"/>
        </w:rPr>
        <w:t>е</w:t>
      </w:r>
      <w:r w:rsidRPr="00936F18">
        <w:rPr>
          <w:rFonts w:eastAsia="Times New Roman"/>
          <w:color w:val="000000"/>
          <w:spacing w:val="2"/>
          <w:sz w:val="24"/>
          <w:szCs w:val="24"/>
        </w:rPr>
        <w:t>к</w:t>
      </w:r>
      <w:r w:rsidRPr="00936F18">
        <w:rPr>
          <w:rFonts w:eastAsia="Times New Roman"/>
          <w:color w:val="000000"/>
          <w:spacing w:val="1"/>
          <w:w w:val="99"/>
          <w:sz w:val="24"/>
          <w:szCs w:val="24"/>
        </w:rPr>
        <w:t>ц</w:t>
      </w:r>
      <w:r w:rsidRPr="00936F18">
        <w:rPr>
          <w:rFonts w:eastAsia="Times New Roman"/>
          <w:color w:val="000000"/>
          <w:spacing w:val="3"/>
          <w:sz w:val="24"/>
          <w:szCs w:val="24"/>
        </w:rPr>
        <w:t>і</w:t>
      </w:r>
      <w:r w:rsidRPr="00936F18">
        <w:rPr>
          <w:rFonts w:eastAsia="Times New Roman"/>
          <w:color w:val="000000"/>
          <w:spacing w:val="1"/>
          <w:w w:val="99"/>
          <w:sz w:val="24"/>
          <w:szCs w:val="24"/>
        </w:rPr>
        <w:t>й</w:t>
      </w:r>
      <w:r w:rsidRPr="00936F18">
        <w:rPr>
          <w:rFonts w:eastAsia="Times New Roman"/>
          <w:color w:val="000000"/>
          <w:spacing w:val="3"/>
          <w:w w:val="99"/>
          <w:sz w:val="24"/>
          <w:szCs w:val="24"/>
        </w:rPr>
        <w:t>н</w:t>
      </w:r>
      <w:r w:rsidRPr="00936F18">
        <w:rPr>
          <w:rFonts w:eastAsia="Times New Roman"/>
          <w:color w:val="000000"/>
          <w:spacing w:val="1"/>
          <w:w w:val="99"/>
          <w:sz w:val="24"/>
          <w:szCs w:val="24"/>
        </w:rPr>
        <w:t>и</w:t>
      </w:r>
      <w:r w:rsidRPr="00936F18">
        <w:rPr>
          <w:rFonts w:eastAsia="Times New Roman"/>
          <w:color w:val="000000"/>
          <w:sz w:val="24"/>
          <w:szCs w:val="24"/>
        </w:rPr>
        <w:t>х</w:t>
      </w:r>
      <w:r w:rsidRPr="00936F18">
        <w:rPr>
          <w:rFonts w:eastAsia="Times New Roman"/>
          <w:color w:val="000000"/>
          <w:spacing w:val="55"/>
          <w:sz w:val="24"/>
          <w:szCs w:val="24"/>
        </w:rPr>
        <w:t xml:space="preserve"> </w:t>
      </w:r>
      <w:r w:rsidRPr="00936F18">
        <w:rPr>
          <w:rFonts w:eastAsia="Times New Roman"/>
          <w:color w:val="000000"/>
          <w:sz w:val="24"/>
          <w:szCs w:val="24"/>
        </w:rPr>
        <w:t>та</w:t>
      </w:r>
      <w:r w:rsidRPr="00936F18">
        <w:rPr>
          <w:rFonts w:eastAsia="Times New Roman"/>
          <w:color w:val="000000"/>
          <w:spacing w:val="45"/>
          <w:sz w:val="24"/>
          <w:szCs w:val="24"/>
        </w:rPr>
        <w:t xml:space="preserve"> </w:t>
      </w:r>
      <w:r w:rsidRPr="00936F18">
        <w:rPr>
          <w:rFonts w:eastAsia="Times New Roman"/>
          <w:color w:val="000000"/>
          <w:spacing w:val="1"/>
          <w:w w:val="99"/>
          <w:sz w:val="24"/>
          <w:szCs w:val="24"/>
        </w:rPr>
        <w:t>п</w:t>
      </w:r>
      <w:r w:rsidRPr="00936F18">
        <w:rPr>
          <w:rFonts w:eastAsia="Times New Roman"/>
          <w:color w:val="000000"/>
          <w:sz w:val="24"/>
          <w:szCs w:val="24"/>
        </w:rPr>
        <w:t>рак</w:t>
      </w:r>
      <w:r w:rsidRPr="00936F18">
        <w:rPr>
          <w:rFonts w:eastAsia="Times New Roman"/>
          <w:color w:val="000000"/>
          <w:spacing w:val="-1"/>
          <w:sz w:val="24"/>
          <w:szCs w:val="24"/>
        </w:rPr>
        <w:t>т</w:t>
      </w:r>
      <w:r w:rsidRPr="00936F18">
        <w:rPr>
          <w:rFonts w:eastAsia="Times New Roman"/>
          <w:color w:val="000000"/>
          <w:w w:val="99"/>
          <w:sz w:val="24"/>
          <w:szCs w:val="24"/>
        </w:rPr>
        <w:t>и</w:t>
      </w:r>
      <w:r w:rsidRPr="00936F18">
        <w:rPr>
          <w:rFonts w:eastAsia="Times New Roman"/>
          <w:color w:val="000000"/>
          <w:sz w:val="24"/>
          <w:szCs w:val="24"/>
        </w:rPr>
        <w:t>ч</w:t>
      </w:r>
      <w:r w:rsidRPr="00936F18">
        <w:rPr>
          <w:rFonts w:eastAsia="Times New Roman"/>
          <w:color w:val="000000"/>
          <w:spacing w:val="1"/>
          <w:w w:val="99"/>
          <w:sz w:val="24"/>
          <w:szCs w:val="24"/>
        </w:rPr>
        <w:t>н</w:t>
      </w:r>
      <w:r w:rsidRPr="00936F18">
        <w:rPr>
          <w:rFonts w:eastAsia="Times New Roman"/>
          <w:color w:val="000000"/>
          <w:spacing w:val="-1"/>
          <w:sz w:val="24"/>
          <w:szCs w:val="24"/>
        </w:rPr>
        <w:t>и</w:t>
      </w:r>
      <w:r w:rsidRPr="00936F18">
        <w:rPr>
          <w:rFonts w:eastAsia="Times New Roman"/>
          <w:color w:val="000000"/>
          <w:sz w:val="24"/>
          <w:szCs w:val="24"/>
        </w:rPr>
        <w:t>х</w:t>
      </w:r>
      <w:r w:rsidRPr="00936F18">
        <w:rPr>
          <w:rFonts w:eastAsia="Times New Roman"/>
          <w:color w:val="000000"/>
          <w:spacing w:val="4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ан</w:t>
      </w:r>
      <w:r w:rsidRPr="00936F18">
        <w:rPr>
          <w:rFonts w:eastAsia="Times New Roman"/>
          <w:color w:val="000000"/>
          <w:spacing w:val="-1"/>
          <w:sz w:val="24"/>
          <w:szCs w:val="24"/>
        </w:rPr>
        <w:t>я</w:t>
      </w:r>
      <w:r w:rsidRPr="00936F18">
        <w:rPr>
          <w:rFonts w:eastAsia="Times New Roman"/>
          <w:color w:val="000000"/>
          <w:w w:val="99"/>
          <w:sz w:val="24"/>
          <w:szCs w:val="24"/>
        </w:rPr>
        <w:t>т</w:t>
      </w:r>
      <w:r w:rsidRPr="00936F18">
        <w:rPr>
          <w:rFonts w:eastAsia="Times New Roman"/>
          <w:color w:val="000000"/>
          <w:spacing w:val="1"/>
          <w:sz w:val="24"/>
          <w:szCs w:val="24"/>
        </w:rPr>
        <w:t>ь</w:t>
      </w:r>
      <w:r w:rsidRPr="00936F18">
        <w:rPr>
          <w:rFonts w:eastAsia="Times New Roman"/>
          <w:color w:val="000000"/>
          <w:sz w:val="24"/>
          <w:szCs w:val="24"/>
        </w:rPr>
        <w:t>,</w:t>
      </w:r>
      <w:r w:rsidRPr="00936F18">
        <w:rPr>
          <w:rFonts w:eastAsia="Times New Roman"/>
          <w:color w:val="000000"/>
          <w:spacing w:val="45"/>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ак</w:t>
      </w:r>
      <w:r w:rsidRPr="00936F18">
        <w:rPr>
          <w:rFonts w:eastAsia="Times New Roman"/>
          <w:color w:val="000000"/>
          <w:spacing w:val="48"/>
          <w:sz w:val="24"/>
          <w:szCs w:val="24"/>
        </w:rPr>
        <w:t xml:space="preserve"> </w:t>
      </w:r>
      <w:r w:rsidRPr="00936F18">
        <w:rPr>
          <w:rFonts w:eastAsia="Times New Roman"/>
          <w:color w:val="000000"/>
          <w:sz w:val="24"/>
          <w:szCs w:val="24"/>
        </w:rPr>
        <w:t>як</w:t>
      </w:r>
      <w:r w:rsidRPr="00936F18">
        <w:rPr>
          <w:rFonts w:eastAsia="Times New Roman"/>
          <w:color w:val="000000"/>
          <w:spacing w:val="49"/>
          <w:sz w:val="24"/>
          <w:szCs w:val="24"/>
        </w:rPr>
        <w:t xml:space="preserve"> </w:t>
      </w:r>
      <w:r w:rsidRPr="00936F18">
        <w:rPr>
          <w:rFonts w:eastAsia="Times New Roman"/>
          <w:color w:val="000000"/>
          <w:sz w:val="24"/>
          <w:szCs w:val="24"/>
        </w:rPr>
        <w:t>д</w:t>
      </w:r>
      <w:r w:rsidRPr="00936F18">
        <w:rPr>
          <w:rFonts w:eastAsia="Times New Roman"/>
          <w:color w:val="000000"/>
          <w:spacing w:val="4"/>
          <w:w w:val="99"/>
          <w:sz w:val="24"/>
          <w:szCs w:val="24"/>
        </w:rPr>
        <w:t>з</w:t>
      </w:r>
      <w:r w:rsidRPr="00936F18">
        <w:rPr>
          <w:rFonts w:eastAsia="Times New Roman"/>
          <w:color w:val="000000"/>
          <w:spacing w:val="2"/>
          <w:sz w:val="24"/>
          <w:szCs w:val="24"/>
        </w:rPr>
        <w:t>в</w:t>
      </w:r>
      <w:r w:rsidRPr="00936F18">
        <w:rPr>
          <w:rFonts w:eastAsia="Times New Roman"/>
          <w:color w:val="000000"/>
          <w:sz w:val="24"/>
          <w:szCs w:val="24"/>
        </w:rPr>
        <w:t>і</w:t>
      </w:r>
      <w:r w:rsidRPr="00936F18">
        <w:rPr>
          <w:rFonts w:eastAsia="Times New Roman"/>
          <w:color w:val="000000"/>
          <w:spacing w:val="4"/>
          <w:sz w:val="24"/>
          <w:szCs w:val="24"/>
        </w:rPr>
        <w:t>н</w:t>
      </w:r>
      <w:r w:rsidRPr="00936F18">
        <w:rPr>
          <w:rFonts w:eastAsia="Times New Roman"/>
          <w:color w:val="000000"/>
          <w:sz w:val="24"/>
          <w:szCs w:val="24"/>
        </w:rPr>
        <w:t>к</w:t>
      </w:r>
      <w:r w:rsidRPr="00936F18">
        <w:rPr>
          <w:rFonts w:eastAsia="Times New Roman"/>
          <w:color w:val="000000"/>
          <w:spacing w:val="3"/>
          <w:sz w:val="24"/>
          <w:szCs w:val="24"/>
        </w:rPr>
        <w:t>и</w:t>
      </w:r>
      <w:r w:rsidRPr="00936F18">
        <w:rPr>
          <w:rFonts w:eastAsia="Times New Roman"/>
          <w:color w:val="000000"/>
          <w:spacing w:val="1"/>
          <w:sz w:val="24"/>
          <w:szCs w:val="24"/>
        </w:rPr>
        <w:t>,</w:t>
      </w:r>
      <w:r w:rsidRPr="00936F18">
        <w:rPr>
          <w:rFonts w:eastAsia="Times New Roman"/>
          <w:color w:val="000000"/>
          <w:spacing w:val="52"/>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ереп</w:t>
      </w:r>
      <w:r w:rsidRPr="00936F18">
        <w:rPr>
          <w:rFonts w:eastAsia="Times New Roman"/>
          <w:color w:val="000000"/>
          <w:spacing w:val="1"/>
          <w:sz w:val="24"/>
          <w:szCs w:val="24"/>
        </w:rPr>
        <w:t>и</w:t>
      </w:r>
      <w:r w:rsidRPr="00936F18">
        <w:rPr>
          <w:rFonts w:eastAsia="Times New Roman"/>
          <w:color w:val="000000"/>
          <w:sz w:val="24"/>
          <w:szCs w:val="24"/>
        </w:rPr>
        <w:t>с</w:t>
      </w:r>
      <w:r w:rsidRPr="00936F18">
        <w:rPr>
          <w:rFonts w:eastAsia="Times New Roman"/>
          <w:color w:val="000000"/>
          <w:spacing w:val="-1"/>
          <w:sz w:val="24"/>
          <w:szCs w:val="24"/>
        </w:rPr>
        <w:t>к</w:t>
      </w:r>
      <w:r w:rsidRPr="00936F18">
        <w:rPr>
          <w:rFonts w:eastAsia="Times New Roman"/>
          <w:color w:val="000000"/>
          <w:sz w:val="24"/>
          <w:szCs w:val="24"/>
        </w:rPr>
        <w:t>и</w:t>
      </w:r>
      <w:r w:rsidRPr="00936F18">
        <w:rPr>
          <w:rFonts w:eastAsia="Times New Roman"/>
          <w:color w:val="000000"/>
          <w:spacing w:val="47"/>
          <w:sz w:val="24"/>
          <w:szCs w:val="24"/>
        </w:rPr>
        <w:t xml:space="preserve"> </w:t>
      </w:r>
      <w:r w:rsidRPr="00936F18">
        <w:rPr>
          <w:rFonts w:eastAsia="Times New Roman"/>
          <w:color w:val="000000"/>
          <w:w w:val="99"/>
          <w:sz w:val="24"/>
          <w:szCs w:val="24"/>
        </w:rPr>
        <w:t>т</w:t>
      </w:r>
      <w:r w:rsidRPr="00936F18">
        <w:rPr>
          <w:rFonts w:eastAsia="Times New Roman"/>
          <w:color w:val="000000"/>
          <w:spacing w:val="1"/>
          <w:sz w:val="24"/>
          <w:szCs w:val="24"/>
        </w:rPr>
        <w:t>а</w:t>
      </w:r>
      <w:r w:rsidRPr="00936F18">
        <w:rPr>
          <w:rFonts w:eastAsia="Times New Roman"/>
          <w:color w:val="000000"/>
          <w:spacing w:val="47"/>
          <w:sz w:val="24"/>
          <w:szCs w:val="24"/>
        </w:rPr>
        <w:t xml:space="preserve"> </w:t>
      </w:r>
      <w:r w:rsidRPr="00936F18">
        <w:rPr>
          <w:rFonts w:eastAsia="Times New Roman"/>
          <w:color w:val="000000"/>
          <w:sz w:val="24"/>
          <w:szCs w:val="24"/>
        </w:rPr>
        <w:t>спіл</w:t>
      </w:r>
      <w:r w:rsidRPr="00936F18">
        <w:rPr>
          <w:rFonts w:eastAsia="Times New Roman"/>
          <w:color w:val="000000"/>
          <w:spacing w:val="2"/>
          <w:sz w:val="24"/>
          <w:szCs w:val="24"/>
        </w:rPr>
        <w:t>к</w:t>
      </w:r>
      <w:r w:rsidRPr="00936F18">
        <w:rPr>
          <w:rFonts w:eastAsia="Times New Roman"/>
          <w:color w:val="000000"/>
          <w:spacing w:val="-6"/>
          <w:sz w:val="24"/>
          <w:szCs w:val="24"/>
        </w:rPr>
        <w:t>у</w:t>
      </w:r>
      <w:r w:rsidRPr="00936F18">
        <w:rPr>
          <w:rFonts w:eastAsia="Times New Roman"/>
          <w:color w:val="000000"/>
          <w:spacing w:val="1"/>
          <w:sz w:val="24"/>
          <w:szCs w:val="24"/>
        </w:rPr>
        <w:t>в</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50"/>
          <w:sz w:val="24"/>
          <w:szCs w:val="24"/>
        </w:rPr>
        <w:t xml:space="preserve"> </w:t>
      </w:r>
      <w:r w:rsidRPr="00936F18">
        <w:rPr>
          <w:rFonts w:eastAsia="Times New Roman"/>
          <w:color w:val="000000"/>
          <w:sz w:val="24"/>
          <w:szCs w:val="24"/>
        </w:rPr>
        <w:t>у со</w:t>
      </w:r>
      <w:r w:rsidRPr="00936F18">
        <w:rPr>
          <w:rFonts w:eastAsia="Times New Roman"/>
          <w:color w:val="000000"/>
          <w:w w:val="99"/>
          <w:sz w:val="24"/>
          <w:szCs w:val="24"/>
        </w:rPr>
        <w:t>ц</w:t>
      </w:r>
      <w:r w:rsidRPr="00936F18">
        <w:rPr>
          <w:rFonts w:eastAsia="Times New Roman"/>
          <w:color w:val="000000"/>
          <w:sz w:val="24"/>
          <w:szCs w:val="24"/>
        </w:rPr>
        <w:t>іа</w:t>
      </w:r>
      <w:r w:rsidRPr="00936F18">
        <w:rPr>
          <w:rFonts w:eastAsia="Times New Roman"/>
          <w:color w:val="000000"/>
          <w:w w:val="99"/>
          <w:sz w:val="24"/>
          <w:szCs w:val="24"/>
        </w:rPr>
        <w:t>л</w:t>
      </w:r>
      <w:r w:rsidRPr="00936F18">
        <w:rPr>
          <w:rFonts w:eastAsia="Times New Roman"/>
          <w:color w:val="000000"/>
          <w:spacing w:val="1"/>
          <w:sz w:val="24"/>
          <w:szCs w:val="24"/>
        </w:rPr>
        <w:t>ьн</w:t>
      </w:r>
      <w:r w:rsidRPr="00936F18">
        <w:rPr>
          <w:rFonts w:eastAsia="Times New Roman"/>
          <w:color w:val="000000"/>
          <w:spacing w:val="-1"/>
          <w:w w:val="99"/>
          <w:sz w:val="24"/>
          <w:szCs w:val="24"/>
        </w:rPr>
        <w:t>и</w:t>
      </w:r>
      <w:r w:rsidRPr="00936F18">
        <w:rPr>
          <w:rFonts w:eastAsia="Times New Roman"/>
          <w:color w:val="000000"/>
          <w:sz w:val="24"/>
          <w:szCs w:val="24"/>
        </w:rPr>
        <w:t>х</w:t>
      </w:r>
      <w:r w:rsidRPr="00936F18">
        <w:rPr>
          <w:rFonts w:eastAsia="Times New Roman"/>
          <w:color w:val="000000"/>
          <w:spacing w:val="88"/>
          <w:sz w:val="24"/>
          <w:szCs w:val="24"/>
        </w:rPr>
        <w:t xml:space="preserve"> </w:t>
      </w:r>
      <w:r w:rsidRPr="00936F18">
        <w:rPr>
          <w:rFonts w:eastAsia="Times New Roman"/>
          <w:color w:val="000000"/>
          <w:sz w:val="24"/>
          <w:szCs w:val="24"/>
        </w:rPr>
        <w:t>м</w:t>
      </w:r>
      <w:r w:rsidRPr="00936F18">
        <w:rPr>
          <w:rFonts w:eastAsia="Times New Roman"/>
          <w:color w:val="000000"/>
          <w:spacing w:val="-1"/>
          <w:sz w:val="24"/>
          <w:szCs w:val="24"/>
        </w:rPr>
        <w:t>е</w:t>
      </w:r>
      <w:r w:rsidRPr="00936F18">
        <w:rPr>
          <w:rFonts w:eastAsia="Times New Roman"/>
          <w:color w:val="000000"/>
          <w:sz w:val="24"/>
          <w:szCs w:val="24"/>
        </w:rPr>
        <w:t>реж</w:t>
      </w:r>
      <w:r w:rsidRPr="00936F18">
        <w:rPr>
          <w:rFonts w:eastAsia="Times New Roman"/>
          <w:color w:val="000000"/>
          <w:spacing w:val="-1"/>
          <w:sz w:val="24"/>
          <w:szCs w:val="24"/>
        </w:rPr>
        <w:t>а</w:t>
      </w:r>
      <w:r w:rsidRPr="00936F18">
        <w:rPr>
          <w:rFonts w:eastAsia="Times New Roman"/>
          <w:color w:val="000000"/>
          <w:sz w:val="24"/>
          <w:szCs w:val="24"/>
        </w:rPr>
        <w:t>х</w:t>
      </w:r>
      <w:r w:rsidRPr="00936F18">
        <w:rPr>
          <w:rFonts w:eastAsia="Times New Roman"/>
          <w:color w:val="000000"/>
          <w:spacing w:val="87"/>
          <w:sz w:val="24"/>
          <w:szCs w:val="24"/>
        </w:rPr>
        <w:t xml:space="preserve"> </w:t>
      </w:r>
      <w:r w:rsidRPr="00936F18">
        <w:rPr>
          <w:rFonts w:eastAsia="Times New Roman"/>
          <w:color w:val="000000"/>
          <w:sz w:val="24"/>
          <w:szCs w:val="24"/>
        </w:rPr>
        <w:t>відволі</w:t>
      </w:r>
      <w:r w:rsidRPr="00936F18">
        <w:rPr>
          <w:rFonts w:eastAsia="Times New Roman"/>
          <w:color w:val="000000"/>
          <w:spacing w:val="1"/>
          <w:sz w:val="24"/>
          <w:szCs w:val="24"/>
        </w:rPr>
        <w:t>к</w:t>
      </w:r>
      <w:r w:rsidRPr="00936F18">
        <w:rPr>
          <w:rFonts w:eastAsia="Times New Roman"/>
          <w:color w:val="000000"/>
          <w:sz w:val="24"/>
          <w:szCs w:val="24"/>
        </w:rPr>
        <w:t>аю</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87"/>
          <w:sz w:val="24"/>
          <w:szCs w:val="24"/>
        </w:rPr>
        <w:t xml:space="preserve"> </w:t>
      </w:r>
      <w:r w:rsidRPr="00936F18">
        <w:rPr>
          <w:rFonts w:eastAsia="Times New Roman"/>
          <w:color w:val="000000"/>
          <w:sz w:val="24"/>
          <w:szCs w:val="24"/>
        </w:rPr>
        <w:t>від</w:t>
      </w:r>
      <w:r w:rsidRPr="00936F18">
        <w:rPr>
          <w:rFonts w:eastAsia="Times New Roman"/>
          <w:color w:val="000000"/>
          <w:spacing w:val="87"/>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ров</w:t>
      </w:r>
      <w:r w:rsidRPr="00936F18">
        <w:rPr>
          <w:rFonts w:eastAsia="Times New Roman"/>
          <w:color w:val="000000"/>
          <w:spacing w:val="-3"/>
          <w:sz w:val="24"/>
          <w:szCs w:val="24"/>
        </w:rPr>
        <w:t>е</w:t>
      </w:r>
      <w:r w:rsidRPr="00936F18">
        <w:rPr>
          <w:rFonts w:eastAsia="Times New Roman"/>
          <w:color w:val="000000"/>
          <w:sz w:val="24"/>
          <w:szCs w:val="24"/>
        </w:rPr>
        <w:t>ден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86"/>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
          <w:w w:val="99"/>
          <w:sz w:val="24"/>
          <w:szCs w:val="24"/>
        </w:rPr>
        <w:t>т</w:t>
      </w:r>
      <w:r w:rsidRPr="00936F18">
        <w:rPr>
          <w:rFonts w:eastAsia="Times New Roman"/>
          <w:color w:val="000000"/>
          <w:w w:val="99"/>
          <w:sz w:val="24"/>
          <w:szCs w:val="24"/>
        </w:rPr>
        <w:t>ь</w:t>
      </w:r>
      <w:r w:rsidRPr="00936F18">
        <w:rPr>
          <w:rFonts w:eastAsia="Times New Roman"/>
          <w:color w:val="000000"/>
          <w:spacing w:val="86"/>
          <w:sz w:val="24"/>
          <w:szCs w:val="24"/>
        </w:rPr>
        <w:t xml:space="preserve"> </w:t>
      </w:r>
      <w:r w:rsidRPr="00936F18">
        <w:rPr>
          <w:rFonts w:eastAsia="Times New Roman"/>
          <w:color w:val="000000"/>
          <w:sz w:val="24"/>
          <w:szCs w:val="24"/>
        </w:rPr>
        <w:t>як</w:t>
      </w:r>
      <w:r w:rsidRPr="00936F18">
        <w:rPr>
          <w:rFonts w:eastAsia="Times New Roman"/>
          <w:color w:val="000000"/>
          <w:spacing w:val="87"/>
          <w:sz w:val="24"/>
          <w:szCs w:val="24"/>
        </w:rPr>
        <w:t xml:space="preserve"> </w:t>
      </w:r>
      <w:r w:rsidRPr="00936F18">
        <w:rPr>
          <w:rFonts w:eastAsia="Times New Roman"/>
          <w:color w:val="000000"/>
          <w:sz w:val="24"/>
          <w:szCs w:val="24"/>
        </w:rPr>
        <w:t>в</w:t>
      </w:r>
      <w:r w:rsidRPr="00936F18">
        <w:rPr>
          <w:rFonts w:eastAsia="Times New Roman"/>
          <w:color w:val="000000"/>
          <w:spacing w:val="1"/>
          <w:sz w:val="24"/>
          <w:szCs w:val="24"/>
        </w:rPr>
        <w:t>ик</w:t>
      </w:r>
      <w:r w:rsidRPr="00936F18">
        <w:rPr>
          <w:rFonts w:eastAsia="Times New Roman"/>
          <w:color w:val="000000"/>
          <w:spacing w:val="-1"/>
          <w:sz w:val="24"/>
          <w:szCs w:val="24"/>
        </w:rPr>
        <w:t>ла</w:t>
      </w:r>
      <w:r w:rsidRPr="00936F18">
        <w:rPr>
          <w:rFonts w:eastAsia="Times New Roman"/>
          <w:color w:val="000000"/>
          <w:sz w:val="24"/>
          <w:szCs w:val="24"/>
        </w:rPr>
        <w:t>д</w:t>
      </w:r>
      <w:r w:rsidRPr="00936F18">
        <w:rPr>
          <w:rFonts w:eastAsia="Times New Roman"/>
          <w:color w:val="000000"/>
          <w:spacing w:val="-1"/>
          <w:sz w:val="24"/>
          <w:szCs w:val="24"/>
        </w:rPr>
        <w:t>а</w:t>
      </w:r>
      <w:r w:rsidRPr="00936F18">
        <w:rPr>
          <w:rFonts w:eastAsia="Times New Roman"/>
          <w:color w:val="000000"/>
          <w:sz w:val="24"/>
          <w:szCs w:val="24"/>
        </w:rPr>
        <w:t>ч</w:t>
      </w:r>
      <w:r w:rsidRPr="00936F18">
        <w:rPr>
          <w:rFonts w:eastAsia="Times New Roman"/>
          <w:color w:val="000000"/>
          <w:spacing w:val="-1"/>
          <w:sz w:val="24"/>
          <w:szCs w:val="24"/>
        </w:rPr>
        <w:t>а</w:t>
      </w:r>
      <w:r w:rsidRPr="00936F18">
        <w:rPr>
          <w:rFonts w:eastAsia="Times New Roman"/>
          <w:color w:val="000000"/>
          <w:sz w:val="24"/>
          <w:szCs w:val="24"/>
        </w:rPr>
        <w:t>,</w:t>
      </w:r>
      <w:r w:rsidRPr="00936F18">
        <w:rPr>
          <w:rFonts w:eastAsia="Times New Roman"/>
          <w:color w:val="000000"/>
          <w:spacing w:val="88"/>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ак</w:t>
      </w:r>
      <w:r w:rsidRPr="00936F18">
        <w:rPr>
          <w:rFonts w:eastAsia="Times New Roman"/>
          <w:color w:val="000000"/>
          <w:spacing w:val="87"/>
          <w:sz w:val="24"/>
          <w:szCs w:val="24"/>
        </w:rPr>
        <w:t xml:space="preserve"> </w:t>
      </w:r>
      <w:r w:rsidRPr="00936F18">
        <w:rPr>
          <w:rFonts w:eastAsia="Times New Roman"/>
          <w:color w:val="000000"/>
          <w:sz w:val="24"/>
          <w:szCs w:val="24"/>
        </w:rPr>
        <w:t>й</w:t>
      </w:r>
      <w:r w:rsidRPr="00936F18">
        <w:rPr>
          <w:rFonts w:eastAsia="Times New Roman"/>
          <w:color w:val="000000"/>
          <w:spacing w:val="87"/>
          <w:sz w:val="24"/>
          <w:szCs w:val="24"/>
        </w:rPr>
        <w:t xml:space="preserve"> </w:t>
      </w:r>
      <w:r w:rsidRPr="00936F18">
        <w:rPr>
          <w:rFonts w:eastAsia="Times New Roman"/>
          <w:color w:val="000000"/>
          <w:sz w:val="24"/>
          <w:szCs w:val="24"/>
        </w:rPr>
        <w:t>і</w:t>
      </w:r>
      <w:r w:rsidRPr="00936F18">
        <w:rPr>
          <w:rFonts w:eastAsia="Times New Roman"/>
          <w:color w:val="000000"/>
          <w:spacing w:val="2"/>
          <w:w w:val="99"/>
          <w:sz w:val="24"/>
          <w:szCs w:val="24"/>
        </w:rPr>
        <w:t>н</w:t>
      </w:r>
      <w:r w:rsidRPr="00936F18">
        <w:rPr>
          <w:rFonts w:eastAsia="Times New Roman"/>
          <w:color w:val="000000"/>
          <w:w w:val="99"/>
          <w:sz w:val="24"/>
          <w:szCs w:val="24"/>
        </w:rPr>
        <w:t>ши</w:t>
      </w:r>
      <w:r w:rsidRPr="00936F18">
        <w:rPr>
          <w:rFonts w:eastAsia="Times New Roman"/>
          <w:color w:val="000000"/>
          <w:sz w:val="24"/>
          <w:szCs w:val="24"/>
        </w:rPr>
        <w:t xml:space="preserve">х </w:t>
      </w:r>
      <w:r w:rsidRPr="00936F18">
        <w:rPr>
          <w:rFonts w:eastAsia="Times New Roman"/>
          <w:color w:val="000000"/>
          <w:spacing w:val="-1"/>
          <w:w w:val="99"/>
          <w:sz w:val="24"/>
          <w:szCs w:val="24"/>
        </w:rPr>
        <w:t>з</w:t>
      </w:r>
      <w:r w:rsidRPr="00936F18">
        <w:rPr>
          <w:rFonts w:eastAsia="Times New Roman"/>
          <w:color w:val="000000"/>
          <w:spacing w:val="-2"/>
          <w:sz w:val="24"/>
          <w:szCs w:val="24"/>
        </w:rPr>
        <w:t>д</w:t>
      </w:r>
      <w:r w:rsidRPr="00936F18">
        <w:rPr>
          <w:rFonts w:eastAsia="Times New Roman"/>
          <w:color w:val="000000"/>
          <w:spacing w:val="-4"/>
          <w:sz w:val="24"/>
          <w:szCs w:val="24"/>
        </w:rPr>
        <w:t>о</w:t>
      </w:r>
      <w:r w:rsidRPr="00936F18">
        <w:rPr>
          <w:rFonts w:eastAsia="Times New Roman"/>
          <w:color w:val="000000"/>
          <w:sz w:val="24"/>
          <w:szCs w:val="24"/>
        </w:rPr>
        <w:t>б</w:t>
      </w:r>
      <w:r w:rsidRPr="00936F18">
        <w:rPr>
          <w:rFonts w:eastAsia="Times New Roman"/>
          <w:color w:val="000000"/>
          <w:spacing w:val="-10"/>
          <w:sz w:val="24"/>
          <w:szCs w:val="24"/>
        </w:rPr>
        <w:t>у</w:t>
      </w:r>
      <w:r w:rsidRPr="00936F18">
        <w:rPr>
          <w:rFonts w:eastAsia="Times New Roman"/>
          <w:color w:val="000000"/>
          <w:spacing w:val="-2"/>
          <w:sz w:val="24"/>
          <w:szCs w:val="24"/>
        </w:rPr>
        <w:t>в</w:t>
      </w:r>
      <w:r w:rsidRPr="00936F18">
        <w:rPr>
          <w:rFonts w:eastAsia="Times New Roman"/>
          <w:color w:val="000000"/>
          <w:spacing w:val="-4"/>
          <w:sz w:val="24"/>
          <w:szCs w:val="24"/>
        </w:rPr>
        <w:t>а</w:t>
      </w:r>
      <w:r w:rsidRPr="00936F18">
        <w:rPr>
          <w:rFonts w:eastAsia="Times New Roman"/>
          <w:color w:val="000000"/>
          <w:spacing w:val="-3"/>
          <w:sz w:val="24"/>
          <w:szCs w:val="24"/>
        </w:rPr>
        <w:t>ч</w:t>
      </w:r>
      <w:r w:rsidRPr="00936F18">
        <w:rPr>
          <w:rFonts w:eastAsia="Times New Roman"/>
          <w:color w:val="000000"/>
          <w:spacing w:val="-1"/>
          <w:sz w:val="24"/>
          <w:szCs w:val="24"/>
        </w:rPr>
        <w:t>і</w:t>
      </w:r>
      <w:r w:rsidRPr="00936F18">
        <w:rPr>
          <w:rFonts w:eastAsia="Times New Roman"/>
          <w:color w:val="000000"/>
          <w:spacing w:val="-3"/>
          <w:sz w:val="24"/>
          <w:szCs w:val="24"/>
        </w:rPr>
        <w:t>в</w:t>
      </w:r>
      <w:r w:rsidRPr="00936F18">
        <w:rPr>
          <w:rFonts w:eastAsia="Times New Roman"/>
          <w:color w:val="000000"/>
          <w:sz w:val="24"/>
          <w:szCs w:val="24"/>
        </w:rPr>
        <w:t>.</w:t>
      </w:r>
      <w:r w:rsidRPr="00936F18">
        <w:rPr>
          <w:rFonts w:eastAsia="Times New Roman"/>
          <w:color w:val="000000"/>
          <w:spacing w:val="8"/>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о</w:t>
      </w:r>
      <w:r w:rsidRPr="00936F18">
        <w:rPr>
          <w:rFonts w:eastAsia="Times New Roman"/>
          <w:color w:val="000000"/>
          <w:spacing w:val="-10"/>
          <w:sz w:val="24"/>
          <w:szCs w:val="24"/>
        </w:rPr>
        <w:t>у</w:t>
      </w:r>
      <w:r w:rsidRPr="00936F18">
        <w:rPr>
          <w:rFonts w:eastAsia="Times New Roman"/>
          <w:color w:val="000000"/>
          <w:spacing w:val="-2"/>
          <w:sz w:val="24"/>
          <w:szCs w:val="24"/>
        </w:rPr>
        <w:t>т</w:t>
      </w:r>
      <w:r w:rsidRPr="00936F18">
        <w:rPr>
          <w:rFonts w:eastAsia="Times New Roman"/>
          <w:color w:val="000000"/>
          <w:sz w:val="24"/>
          <w:szCs w:val="24"/>
        </w:rPr>
        <w:t>б</w:t>
      </w:r>
      <w:r w:rsidRPr="00936F18">
        <w:rPr>
          <w:rFonts w:eastAsia="Times New Roman"/>
          <w:color w:val="000000"/>
          <w:spacing w:val="-6"/>
          <w:sz w:val="24"/>
          <w:szCs w:val="24"/>
        </w:rPr>
        <w:t>у</w:t>
      </w:r>
      <w:r w:rsidRPr="00936F18">
        <w:rPr>
          <w:rFonts w:eastAsia="Times New Roman"/>
          <w:color w:val="000000"/>
          <w:spacing w:val="-1"/>
          <w:sz w:val="24"/>
          <w:szCs w:val="24"/>
        </w:rPr>
        <w:t>к</w:t>
      </w:r>
      <w:r w:rsidRPr="00936F18">
        <w:rPr>
          <w:rFonts w:eastAsia="Times New Roman"/>
          <w:color w:val="000000"/>
          <w:spacing w:val="-1"/>
          <w:w w:val="99"/>
          <w:sz w:val="24"/>
          <w:szCs w:val="24"/>
        </w:rPr>
        <w:t>и</w:t>
      </w:r>
      <w:r w:rsidRPr="00936F18">
        <w:rPr>
          <w:rFonts w:eastAsia="Times New Roman"/>
          <w:color w:val="000000"/>
          <w:sz w:val="24"/>
          <w:szCs w:val="24"/>
        </w:rPr>
        <w:t>,</w:t>
      </w:r>
      <w:r w:rsidRPr="00936F18">
        <w:rPr>
          <w:rFonts w:eastAsia="Times New Roman"/>
          <w:color w:val="000000"/>
          <w:spacing w:val="8"/>
          <w:sz w:val="24"/>
          <w:szCs w:val="24"/>
        </w:rPr>
        <w:t xml:space="preserve"> </w:t>
      </w:r>
      <w:r w:rsidRPr="00936F18">
        <w:rPr>
          <w:rFonts w:eastAsia="Times New Roman"/>
          <w:color w:val="000000"/>
          <w:w w:val="99"/>
          <w:sz w:val="24"/>
          <w:szCs w:val="24"/>
        </w:rPr>
        <w:t>п</w:t>
      </w:r>
      <w:r w:rsidRPr="00936F18">
        <w:rPr>
          <w:rFonts w:eastAsia="Times New Roman"/>
          <w:color w:val="000000"/>
          <w:sz w:val="24"/>
          <w:szCs w:val="24"/>
        </w:rPr>
        <w:t>ла</w:t>
      </w:r>
      <w:r w:rsidRPr="00936F18">
        <w:rPr>
          <w:rFonts w:eastAsia="Times New Roman"/>
          <w:color w:val="000000"/>
          <w:w w:val="99"/>
          <w:sz w:val="24"/>
          <w:szCs w:val="24"/>
        </w:rPr>
        <w:t>н</w:t>
      </w:r>
      <w:r w:rsidRPr="00936F18">
        <w:rPr>
          <w:rFonts w:eastAsia="Times New Roman"/>
          <w:color w:val="000000"/>
          <w:sz w:val="24"/>
          <w:szCs w:val="24"/>
        </w:rPr>
        <w:t>шет</w:t>
      </w:r>
      <w:r w:rsidRPr="00936F18">
        <w:rPr>
          <w:rFonts w:eastAsia="Times New Roman"/>
          <w:color w:val="000000"/>
          <w:w w:val="99"/>
          <w:sz w:val="24"/>
          <w:szCs w:val="24"/>
        </w:rPr>
        <w:t>и</w:t>
      </w:r>
      <w:r w:rsidRPr="00936F18">
        <w:rPr>
          <w:rFonts w:eastAsia="Times New Roman"/>
          <w:color w:val="000000"/>
          <w:spacing w:val="15"/>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w:t>
      </w:r>
      <w:r w:rsidRPr="00936F18">
        <w:rPr>
          <w:rFonts w:eastAsia="Times New Roman"/>
          <w:color w:val="000000"/>
          <w:spacing w:val="14"/>
          <w:sz w:val="24"/>
          <w:szCs w:val="24"/>
        </w:rPr>
        <w:t xml:space="preserve"> </w:t>
      </w:r>
      <w:r w:rsidRPr="00936F18">
        <w:rPr>
          <w:rFonts w:eastAsia="Times New Roman"/>
          <w:color w:val="000000"/>
          <w:sz w:val="24"/>
          <w:szCs w:val="24"/>
        </w:rPr>
        <w:t>см</w:t>
      </w:r>
      <w:r w:rsidRPr="00936F18">
        <w:rPr>
          <w:rFonts w:eastAsia="Times New Roman"/>
          <w:color w:val="000000"/>
          <w:spacing w:val="-1"/>
          <w:sz w:val="24"/>
          <w:szCs w:val="24"/>
        </w:rPr>
        <w:t>а</w:t>
      </w:r>
      <w:r w:rsidRPr="00936F18">
        <w:rPr>
          <w:rFonts w:eastAsia="Times New Roman"/>
          <w:color w:val="000000"/>
          <w:sz w:val="24"/>
          <w:szCs w:val="24"/>
        </w:rPr>
        <w:t>р</w:t>
      </w:r>
      <w:r w:rsidRPr="00936F18">
        <w:rPr>
          <w:rFonts w:eastAsia="Times New Roman"/>
          <w:color w:val="000000"/>
          <w:w w:val="99"/>
          <w:sz w:val="24"/>
          <w:szCs w:val="24"/>
        </w:rPr>
        <w:t>т</w:t>
      </w:r>
      <w:r w:rsidRPr="00936F18">
        <w:rPr>
          <w:rFonts w:eastAsia="Times New Roman"/>
          <w:color w:val="000000"/>
          <w:sz w:val="24"/>
          <w:szCs w:val="24"/>
        </w:rPr>
        <w:t>фо</w:t>
      </w:r>
      <w:r w:rsidRPr="00936F18">
        <w:rPr>
          <w:rFonts w:eastAsia="Times New Roman"/>
          <w:color w:val="000000"/>
          <w:spacing w:val="1"/>
          <w:sz w:val="24"/>
          <w:szCs w:val="24"/>
        </w:rPr>
        <w:t>н</w:t>
      </w:r>
      <w:r w:rsidRPr="00936F18">
        <w:rPr>
          <w:rFonts w:eastAsia="Times New Roman"/>
          <w:color w:val="000000"/>
          <w:sz w:val="24"/>
          <w:szCs w:val="24"/>
        </w:rPr>
        <w:t>и</w:t>
      </w:r>
      <w:r w:rsidRPr="00936F18">
        <w:rPr>
          <w:rFonts w:eastAsia="Times New Roman"/>
          <w:color w:val="000000"/>
          <w:spacing w:val="15"/>
          <w:sz w:val="24"/>
          <w:szCs w:val="24"/>
        </w:rPr>
        <w:t xml:space="preserve"> </w:t>
      </w:r>
      <w:r w:rsidRPr="00936F18">
        <w:rPr>
          <w:rFonts w:eastAsia="Times New Roman"/>
          <w:color w:val="000000"/>
          <w:spacing w:val="1"/>
          <w:sz w:val="24"/>
          <w:szCs w:val="24"/>
        </w:rPr>
        <w:t>не</w:t>
      </w:r>
      <w:r w:rsidRPr="00936F18">
        <w:rPr>
          <w:rFonts w:eastAsia="Times New Roman"/>
          <w:color w:val="000000"/>
          <w:spacing w:val="13"/>
          <w:sz w:val="24"/>
          <w:szCs w:val="24"/>
        </w:rPr>
        <w:t xml:space="preserve"> </w:t>
      </w:r>
      <w:r w:rsidRPr="00936F18">
        <w:rPr>
          <w:rFonts w:eastAsia="Times New Roman"/>
          <w:color w:val="000000"/>
          <w:sz w:val="24"/>
          <w:szCs w:val="24"/>
        </w:rPr>
        <w:t>мо</w:t>
      </w:r>
      <w:r w:rsidRPr="00936F18">
        <w:rPr>
          <w:rFonts w:eastAsia="Times New Roman"/>
          <w:color w:val="000000"/>
          <w:spacing w:val="4"/>
          <w:sz w:val="24"/>
          <w:szCs w:val="24"/>
        </w:rPr>
        <w:t>ж</w:t>
      </w:r>
      <w:r w:rsidRPr="00936F18">
        <w:rPr>
          <w:rFonts w:eastAsia="Times New Roman"/>
          <w:color w:val="000000"/>
          <w:spacing w:val="-6"/>
          <w:sz w:val="24"/>
          <w:szCs w:val="24"/>
        </w:rPr>
        <w:t>у</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14"/>
          <w:sz w:val="24"/>
          <w:szCs w:val="24"/>
        </w:rPr>
        <w:t xml:space="preserve"> </w:t>
      </w:r>
      <w:r w:rsidRPr="00936F18">
        <w:rPr>
          <w:rFonts w:eastAsia="Times New Roman"/>
          <w:color w:val="000000"/>
          <w:sz w:val="24"/>
          <w:szCs w:val="24"/>
        </w:rPr>
        <w:t>в</w:t>
      </w:r>
      <w:r w:rsidRPr="00936F18">
        <w:rPr>
          <w:rFonts w:eastAsia="Times New Roman"/>
          <w:color w:val="000000"/>
          <w:spacing w:val="1"/>
          <w:sz w:val="24"/>
          <w:szCs w:val="24"/>
        </w:rPr>
        <w:t>и</w:t>
      </w:r>
      <w:r w:rsidRPr="00936F18">
        <w:rPr>
          <w:rFonts w:eastAsia="Times New Roman"/>
          <w:color w:val="000000"/>
          <w:sz w:val="24"/>
          <w:szCs w:val="24"/>
        </w:rPr>
        <w:t>кор</w:t>
      </w:r>
      <w:r w:rsidRPr="00936F18">
        <w:rPr>
          <w:rFonts w:eastAsia="Times New Roman"/>
          <w:color w:val="000000"/>
          <w:spacing w:val="1"/>
          <w:sz w:val="24"/>
          <w:szCs w:val="24"/>
        </w:rPr>
        <w:t>и</w:t>
      </w:r>
      <w:r w:rsidRPr="00936F18">
        <w:rPr>
          <w:rFonts w:eastAsia="Times New Roman"/>
          <w:color w:val="000000"/>
          <w:sz w:val="24"/>
          <w:szCs w:val="24"/>
        </w:rPr>
        <w:t>с</w:t>
      </w:r>
      <w:r w:rsidRPr="00936F18">
        <w:rPr>
          <w:rFonts w:eastAsia="Times New Roman"/>
          <w:color w:val="000000"/>
          <w:w w:val="99"/>
          <w:sz w:val="24"/>
          <w:szCs w:val="24"/>
        </w:rPr>
        <w:t>т</w:t>
      </w:r>
      <w:r w:rsidRPr="00936F18">
        <w:rPr>
          <w:rFonts w:eastAsia="Times New Roman"/>
          <w:color w:val="000000"/>
          <w:sz w:val="24"/>
          <w:szCs w:val="24"/>
        </w:rPr>
        <w:t>о</w:t>
      </w:r>
      <w:r w:rsidRPr="00936F18">
        <w:rPr>
          <w:rFonts w:eastAsia="Times New Roman"/>
          <w:color w:val="000000"/>
          <w:spacing w:val="1"/>
          <w:sz w:val="24"/>
          <w:szCs w:val="24"/>
        </w:rPr>
        <w:t>в</w:t>
      </w:r>
      <w:r w:rsidRPr="00936F18">
        <w:rPr>
          <w:rFonts w:eastAsia="Times New Roman"/>
          <w:color w:val="000000"/>
          <w:sz w:val="24"/>
          <w:szCs w:val="24"/>
        </w:rPr>
        <w:t>ув</w:t>
      </w:r>
      <w:r w:rsidRPr="00936F18">
        <w:rPr>
          <w:rFonts w:eastAsia="Times New Roman"/>
          <w:color w:val="000000"/>
          <w:spacing w:val="-1"/>
          <w:sz w:val="24"/>
          <w:szCs w:val="24"/>
        </w:rPr>
        <w:t>а</w:t>
      </w:r>
      <w:r w:rsidRPr="00936F18">
        <w:rPr>
          <w:rFonts w:eastAsia="Times New Roman"/>
          <w:color w:val="000000"/>
          <w:w w:val="99"/>
          <w:sz w:val="24"/>
          <w:szCs w:val="24"/>
        </w:rPr>
        <w:t>т</w:t>
      </w:r>
      <w:r w:rsidRPr="00936F18">
        <w:rPr>
          <w:rFonts w:eastAsia="Times New Roman"/>
          <w:color w:val="000000"/>
          <w:sz w:val="24"/>
          <w:szCs w:val="24"/>
        </w:rPr>
        <w:t>ися</w:t>
      </w:r>
      <w:r w:rsidRPr="00936F18">
        <w:rPr>
          <w:rFonts w:eastAsia="Times New Roman"/>
          <w:color w:val="000000"/>
          <w:spacing w:val="14"/>
          <w:sz w:val="24"/>
          <w:szCs w:val="24"/>
        </w:rPr>
        <w:t xml:space="preserve"> </w:t>
      </w:r>
      <w:r w:rsidRPr="00936F18">
        <w:rPr>
          <w:rFonts w:eastAsia="Times New Roman"/>
          <w:color w:val="000000"/>
          <w:sz w:val="24"/>
          <w:szCs w:val="24"/>
        </w:rPr>
        <w:t>в</w:t>
      </w:r>
      <w:r w:rsidRPr="00936F18">
        <w:rPr>
          <w:rFonts w:eastAsia="Times New Roman"/>
          <w:color w:val="000000"/>
          <w:spacing w:val="14"/>
          <w:sz w:val="24"/>
          <w:szCs w:val="24"/>
        </w:rPr>
        <w:t xml:space="preserve"> </w:t>
      </w:r>
      <w:r w:rsidRPr="00936F18">
        <w:rPr>
          <w:rFonts w:eastAsia="Times New Roman"/>
          <w:color w:val="000000"/>
          <w:spacing w:val="3"/>
          <w:sz w:val="24"/>
          <w:szCs w:val="24"/>
        </w:rPr>
        <w:t>а</w:t>
      </w:r>
      <w:r w:rsidRPr="00936F18">
        <w:rPr>
          <w:rFonts w:eastAsia="Times New Roman"/>
          <w:color w:val="000000"/>
          <w:spacing w:val="-3"/>
          <w:sz w:val="24"/>
          <w:szCs w:val="24"/>
        </w:rPr>
        <w:t>у</w:t>
      </w:r>
      <w:r w:rsidRPr="00936F18">
        <w:rPr>
          <w:rFonts w:eastAsia="Times New Roman"/>
          <w:color w:val="000000"/>
          <w:sz w:val="24"/>
          <w:szCs w:val="24"/>
        </w:rPr>
        <w:t>д</w:t>
      </w:r>
      <w:r w:rsidRPr="00936F18">
        <w:rPr>
          <w:rFonts w:eastAsia="Times New Roman"/>
          <w:color w:val="000000"/>
          <w:w w:val="99"/>
          <w:sz w:val="24"/>
          <w:szCs w:val="24"/>
        </w:rPr>
        <w:t>и</w:t>
      </w:r>
      <w:r w:rsidRPr="00936F18">
        <w:rPr>
          <w:rFonts w:eastAsia="Times New Roman"/>
          <w:color w:val="000000"/>
          <w:sz w:val="24"/>
          <w:szCs w:val="24"/>
        </w:rPr>
        <w:t>тор</w:t>
      </w:r>
      <w:r w:rsidRPr="00936F18">
        <w:rPr>
          <w:rFonts w:eastAsia="Times New Roman"/>
          <w:color w:val="000000"/>
          <w:spacing w:val="1"/>
          <w:sz w:val="24"/>
          <w:szCs w:val="24"/>
        </w:rPr>
        <w:t>і</w:t>
      </w:r>
      <w:r w:rsidRPr="00936F18">
        <w:rPr>
          <w:rFonts w:eastAsia="Times New Roman"/>
          <w:color w:val="000000"/>
          <w:sz w:val="24"/>
          <w:szCs w:val="24"/>
        </w:rPr>
        <w:t xml:space="preserve">ях </w:t>
      </w:r>
      <w:r w:rsidRPr="00936F18">
        <w:rPr>
          <w:rFonts w:eastAsia="Times New Roman"/>
          <w:color w:val="000000"/>
          <w:spacing w:val="3"/>
          <w:w w:val="99"/>
          <w:sz w:val="24"/>
          <w:szCs w:val="24"/>
        </w:rPr>
        <w:t>п</w:t>
      </w:r>
      <w:r w:rsidRPr="00936F18">
        <w:rPr>
          <w:rFonts w:eastAsia="Times New Roman"/>
          <w:color w:val="000000"/>
          <w:spacing w:val="3"/>
          <w:sz w:val="24"/>
          <w:szCs w:val="24"/>
        </w:rPr>
        <w:t>і</w:t>
      </w:r>
      <w:r w:rsidRPr="00936F18">
        <w:rPr>
          <w:rFonts w:eastAsia="Times New Roman"/>
          <w:color w:val="000000"/>
          <w:sz w:val="24"/>
          <w:szCs w:val="24"/>
        </w:rPr>
        <w:t>д</w:t>
      </w:r>
      <w:r w:rsidRPr="00936F18">
        <w:rPr>
          <w:rFonts w:eastAsia="Times New Roman"/>
          <w:color w:val="000000"/>
          <w:spacing w:val="-8"/>
          <w:sz w:val="24"/>
          <w:szCs w:val="24"/>
        </w:rPr>
        <w:t xml:space="preserve"> </w:t>
      </w:r>
      <w:r w:rsidRPr="00936F18">
        <w:rPr>
          <w:rFonts w:eastAsia="Times New Roman"/>
          <w:color w:val="000000"/>
          <w:spacing w:val="-1"/>
          <w:sz w:val="24"/>
          <w:szCs w:val="24"/>
        </w:rPr>
        <w:t>ч</w:t>
      </w:r>
      <w:r w:rsidRPr="00936F18">
        <w:rPr>
          <w:rFonts w:eastAsia="Times New Roman"/>
          <w:color w:val="000000"/>
          <w:sz w:val="24"/>
          <w:szCs w:val="24"/>
        </w:rPr>
        <w:t>ас</w:t>
      </w:r>
      <w:r w:rsidRPr="00936F18">
        <w:rPr>
          <w:rFonts w:eastAsia="Times New Roman"/>
          <w:color w:val="000000"/>
          <w:spacing w:val="-6"/>
          <w:sz w:val="24"/>
          <w:szCs w:val="24"/>
        </w:rPr>
        <w:t xml:space="preserve"> </w:t>
      </w:r>
      <w:r w:rsidRPr="00936F18">
        <w:rPr>
          <w:rFonts w:eastAsia="Times New Roman"/>
          <w:color w:val="000000"/>
          <w:w w:val="99"/>
          <w:sz w:val="24"/>
          <w:szCs w:val="24"/>
        </w:rPr>
        <w:t>з</w:t>
      </w:r>
      <w:r w:rsidRPr="00936F18">
        <w:rPr>
          <w:rFonts w:eastAsia="Times New Roman"/>
          <w:color w:val="000000"/>
          <w:sz w:val="24"/>
          <w:szCs w:val="24"/>
        </w:rPr>
        <w:t>а</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1"/>
          <w:sz w:val="24"/>
          <w:szCs w:val="24"/>
        </w:rPr>
        <w:t>т</w:t>
      </w:r>
      <w:r w:rsidRPr="00936F18">
        <w:rPr>
          <w:rFonts w:eastAsia="Times New Roman"/>
          <w:color w:val="000000"/>
          <w:spacing w:val="37"/>
          <w:sz w:val="24"/>
          <w:szCs w:val="24"/>
        </w:rPr>
        <w:t>ь</w:t>
      </w:r>
      <w:r w:rsidR="00A468D5">
        <w:rPr>
          <w:rFonts w:eastAsia="Times New Roman"/>
          <w:color w:val="000000"/>
          <w:spacing w:val="37"/>
          <w:sz w:val="24"/>
          <w:szCs w:val="24"/>
        </w:rPr>
        <w:t xml:space="preserve"> </w:t>
      </w:r>
      <w:r w:rsidRPr="00936F18">
        <w:rPr>
          <w:rFonts w:eastAsia="Times New Roman"/>
          <w:color w:val="000000"/>
          <w:sz w:val="24"/>
          <w:szCs w:val="24"/>
        </w:rPr>
        <w:t>та</w:t>
      </w:r>
      <w:r w:rsidRPr="00936F18">
        <w:rPr>
          <w:rFonts w:eastAsia="Times New Roman"/>
          <w:color w:val="000000"/>
          <w:spacing w:val="-6"/>
          <w:sz w:val="24"/>
          <w:szCs w:val="24"/>
        </w:rPr>
        <w:t xml:space="preserve"> </w:t>
      </w:r>
      <w:r w:rsidRPr="00936F18">
        <w:rPr>
          <w:rFonts w:eastAsia="Times New Roman"/>
          <w:color w:val="000000"/>
          <w:spacing w:val="2"/>
          <w:w w:val="99"/>
          <w:sz w:val="24"/>
          <w:szCs w:val="24"/>
        </w:rPr>
        <w:t>п</w:t>
      </w:r>
      <w:r w:rsidRPr="00936F18">
        <w:rPr>
          <w:rFonts w:eastAsia="Times New Roman"/>
          <w:color w:val="000000"/>
          <w:spacing w:val="3"/>
          <w:sz w:val="24"/>
          <w:szCs w:val="24"/>
        </w:rPr>
        <w:t>і</w:t>
      </w:r>
      <w:r w:rsidRPr="00936F18">
        <w:rPr>
          <w:rFonts w:eastAsia="Times New Roman"/>
          <w:color w:val="000000"/>
          <w:sz w:val="24"/>
          <w:szCs w:val="24"/>
        </w:rPr>
        <w:t>д</w:t>
      </w:r>
      <w:r w:rsidRPr="00936F18">
        <w:rPr>
          <w:rFonts w:eastAsia="Times New Roman"/>
          <w:color w:val="000000"/>
          <w:spacing w:val="-7"/>
          <w:sz w:val="24"/>
          <w:szCs w:val="24"/>
        </w:rPr>
        <w:t xml:space="preserve"> </w:t>
      </w:r>
      <w:r w:rsidRPr="00936F18">
        <w:rPr>
          <w:rFonts w:eastAsia="Times New Roman"/>
          <w:color w:val="000000"/>
          <w:spacing w:val="-1"/>
          <w:sz w:val="24"/>
          <w:szCs w:val="24"/>
        </w:rPr>
        <w:t>ча</w:t>
      </w:r>
      <w:r w:rsidRPr="00936F18">
        <w:rPr>
          <w:rFonts w:eastAsia="Times New Roman"/>
          <w:color w:val="000000"/>
          <w:sz w:val="24"/>
          <w:szCs w:val="24"/>
        </w:rPr>
        <w:t>с</w:t>
      </w:r>
      <w:r w:rsidRPr="00936F18">
        <w:rPr>
          <w:rFonts w:eastAsia="Times New Roman"/>
          <w:color w:val="000000"/>
          <w:spacing w:val="-5"/>
          <w:sz w:val="24"/>
          <w:szCs w:val="24"/>
        </w:rPr>
        <w:t xml:space="preserve"> </w:t>
      </w:r>
      <w:r w:rsidRPr="00936F18">
        <w:rPr>
          <w:rFonts w:eastAsia="Times New Roman"/>
          <w:color w:val="000000"/>
          <w:w w:val="99"/>
          <w:sz w:val="24"/>
          <w:szCs w:val="24"/>
        </w:rPr>
        <w:t>п</w:t>
      </w:r>
      <w:r w:rsidRPr="00936F18">
        <w:rPr>
          <w:rFonts w:eastAsia="Times New Roman"/>
          <w:color w:val="000000"/>
          <w:sz w:val="24"/>
          <w:szCs w:val="24"/>
        </w:rPr>
        <w:t>ров</w:t>
      </w:r>
      <w:r w:rsidRPr="00936F18">
        <w:rPr>
          <w:rFonts w:eastAsia="Times New Roman"/>
          <w:color w:val="000000"/>
          <w:spacing w:val="-1"/>
          <w:sz w:val="24"/>
          <w:szCs w:val="24"/>
        </w:rPr>
        <w:t>е</w:t>
      </w:r>
      <w:r w:rsidRPr="00936F18">
        <w:rPr>
          <w:rFonts w:eastAsia="Times New Roman"/>
          <w:color w:val="000000"/>
          <w:sz w:val="24"/>
          <w:szCs w:val="24"/>
        </w:rPr>
        <w:t>де</w:t>
      </w:r>
      <w:r w:rsidRPr="00936F18">
        <w:rPr>
          <w:rFonts w:eastAsia="Times New Roman"/>
          <w:color w:val="000000"/>
          <w:w w:val="99"/>
          <w:sz w:val="24"/>
          <w:szCs w:val="24"/>
        </w:rPr>
        <w:t>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0"/>
          <w:sz w:val="24"/>
          <w:szCs w:val="24"/>
        </w:rPr>
        <w:t xml:space="preserve"> </w:t>
      </w:r>
      <w:r w:rsidRPr="00936F18">
        <w:rPr>
          <w:rFonts w:eastAsia="Times New Roman"/>
          <w:color w:val="000000"/>
          <w:sz w:val="24"/>
          <w:szCs w:val="24"/>
        </w:rPr>
        <w:t>під</w:t>
      </w:r>
      <w:r w:rsidRPr="00936F18">
        <w:rPr>
          <w:rFonts w:eastAsia="Times New Roman"/>
          <w:color w:val="000000"/>
          <w:spacing w:val="2"/>
          <w:sz w:val="24"/>
          <w:szCs w:val="24"/>
        </w:rPr>
        <w:t>с</w:t>
      </w:r>
      <w:r w:rsidRPr="00936F18">
        <w:rPr>
          <w:rFonts w:eastAsia="Times New Roman"/>
          <w:color w:val="000000"/>
          <w:spacing w:val="-5"/>
          <w:sz w:val="24"/>
          <w:szCs w:val="24"/>
        </w:rPr>
        <w:t>у</w:t>
      </w:r>
      <w:r w:rsidRPr="00936F18">
        <w:rPr>
          <w:rFonts w:eastAsia="Times New Roman"/>
          <w:color w:val="000000"/>
          <w:spacing w:val="-1"/>
          <w:sz w:val="24"/>
          <w:szCs w:val="24"/>
        </w:rPr>
        <w:t>м</w:t>
      </w:r>
      <w:r w:rsidRPr="00936F18">
        <w:rPr>
          <w:rFonts w:eastAsia="Times New Roman"/>
          <w:color w:val="000000"/>
          <w:sz w:val="24"/>
          <w:szCs w:val="24"/>
        </w:rPr>
        <w:t>ков</w:t>
      </w:r>
      <w:r w:rsidRPr="00936F18">
        <w:rPr>
          <w:rFonts w:eastAsia="Times New Roman"/>
          <w:color w:val="000000"/>
          <w:spacing w:val="1"/>
          <w:sz w:val="24"/>
          <w:szCs w:val="24"/>
        </w:rPr>
        <w:t>о</w:t>
      </w:r>
      <w:r w:rsidRPr="00936F18">
        <w:rPr>
          <w:rFonts w:eastAsia="Times New Roman"/>
          <w:color w:val="000000"/>
          <w:sz w:val="24"/>
          <w:szCs w:val="24"/>
        </w:rPr>
        <w:t>го</w:t>
      </w:r>
      <w:r w:rsidRPr="00936F18">
        <w:rPr>
          <w:rFonts w:eastAsia="Times New Roman"/>
          <w:color w:val="000000"/>
          <w:spacing w:val="-8"/>
          <w:sz w:val="24"/>
          <w:szCs w:val="24"/>
        </w:rPr>
        <w:t xml:space="preserve"> </w:t>
      </w:r>
      <w:r w:rsidRPr="00936F18">
        <w:rPr>
          <w:rFonts w:eastAsia="Times New Roman"/>
          <w:color w:val="000000"/>
          <w:sz w:val="24"/>
          <w:szCs w:val="24"/>
        </w:rPr>
        <w:t>ко</w:t>
      </w:r>
      <w:r w:rsidRPr="00936F18">
        <w:rPr>
          <w:rFonts w:eastAsia="Times New Roman"/>
          <w:color w:val="000000"/>
          <w:spacing w:val="1"/>
          <w:sz w:val="24"/>
          <w:szCs w:val="24"/>
        </w:rPr>
        <w:t>н</w:t>
      </w:r>
      <w:r w:rsidRPr="00936F18">
        <w:rPr>
          <w:rFonts w:eastAsia="Times New Roman"/>
          <w:color w:val="000000"/>
          <w:w w:val="99"/>
          <w:sz w:val="24"/>
          <w:szCs w:val="24"/>
        </w:rPr>
        <w:t>т</w:t>
      </w:r>
      <w:r w:rsidRPr="00936F18">
        <w:rPr>
          <w:rFonts w:eastAsia="Times New Roman"/>
          <w:color w:val="000000"/>
          <w:sz w:val="24"/>
          <w:szCs w:val="24"/>
        </w:rPr>
        <w:t>ро</w:t>
      </w:r>
      <w:r w:rsidRPr="00936F18">
        <w:rPr>
          <w:rFonts w:eastAsia="Times New Roman"/>
          <w:color w:val="000000"/>
          <w:spacing w:val="1"/>
          <w:sz w:val="24"/>
          <w:szCs w:val="24"/>
        </w:rPr>
        <w:t>л</w:t>
      </w:r>
      <w:r w:rsidRPr="00936F18">
        <w:rPr>
          <w:rFonts w:eastAsia="Times New Roman"/>
          <w:color w:val="000000"/>
          <w:w w:val="99"/>
          <w:sz w:val="24"/>
          <w:szCs w:val="24"/>
        </w:rPr>
        <w:t>ю</w:t>
      </w:r>
      <w:r w:rsidRPr="00936F18">
        <w:rPr>
          <w:rFonts w:eastAsia="Times New Roman"/>
          <w:color w:val="000000"/>
          <w:spacing w:val="-2"/>
          <w:sz w:val="24"/>
          <w:szCs w:val="24"/>
        </w:rPr>
        <w:t xml:space="preserve"> </w:t>
      </w:r>
      <w:r w:rsidRPr="00936F18">
        <w:rPr>
          <w:rFonts w:eastAsia="Times New Roman"/>
          <w:color w:val="000000"/>
          <w:sz w:val="24"/>
          <w:szCs w:val="24"/>
        </w:rPr>
        <w:t>(</w:t>
      </w:r>
      <w:r w:rsidRPr="00936F18">
        <w:rPr>
          <w:rFonts w:eastAsia="Times New Roman"/>
          <w:color w:val="000000"/>
          <w:w w:val="99"/>
          <w:sz w:val="24"/>
          <w:szCs w:val="24"/>
        </w:rPr>
        <w:t>з</w:t>
      </w:r>
      <w:r w:rsidRPr="00936F18">
        <w:rPr>
          <w:rFonts w:eastAsia="Times New Roman"/>
          <w:color w:val="000000"/>
          <w:sz w:val="24"/>
          <w:szCs w:val="24"/>
        </w:rPr>
        <w:t>а</w:t>
      </w:r>
      <w:r w:rsidRPr="00936F18">
        <w:rPr>
          <w:rFonts w:eastAsia="Times New Roman"/>
          <w:color w:val="000000"/>
          <w:spacing w:val="-5"/>
          <w:sz w:val="24"/>
          <w:szCs w:val="24"/>
        </w:rPr>
        <w:t xml:space="preserve"> </w:t>
      </w:r>
      <w:r w:rsidRPr="00936F18">
        <w:rPr>
          <w:rFonts w:eastAsia="Times New Roman"/>
          <w:color w:val="000000"/>
          <w:spacing w:val="-2"/>
          <w:sz w:val="24"/>
          <w:szCs w:val="24"/>
        </w:rPr>
        <w:t>в</w:t>
      </w:r>
      <w:r w:rsidRPr="00936F18">
        <w:rPr>
          <w:rFonts w:eastAsia="Times New Roman"/>
          <w:color w:val="000000"/>
          <w:sz w:val="24"/>
          <w:szCs w:val="24"/>
        </w:rPr>
        <w:t>икл</w:t>
      </w:r>
      <w:r w:rsidRPr="00936F18">
        <w:rPr>
          <w:rFonts w:eastAsia="Times New Roman"/>
          <w:color w:val="000000"/>
          <w:spacing w:val="1"/>
          <w:w w:val="99"/>
          <w:sz w:val="24"/>
          <w:szCs w:val="24"/>
        </w:rPr>
        <w:t>ю</w:t>
      </w:r>
      <w:r w:rsidRPr="00936F18">
        <w:rPr>
          <w:rFonts w:eastAsia="Times New Roman"/>
          <w:color w:val="000000"/>
          <w:spacing w:val="-1"/>
          <w:sz w:val="24"/>
          <w:szCs w:val="24"/>
        </w:rPr>
        <w:t>че</w:t>
      </w:r>
      <w:r w:rsidRPr="00936F18">
        <w:rPr>
          <w:rFonts w:eastAsia="Times New Roman"/>
          <w:color w:val="000000"/>
          <w:sz w:val="24"/>
          <w:szCs w:val="24"/>
        </w:rPr>
        <w:t>нням</w:t>
      </w:r>
      <w:r w:rsidRPr="00936F18">
        <w:rPr>
          <w:rFonts w:eastAsia="Times New Roman"/>
          <w:color w:val="000000"/>
          <w:spacing w:val="-3"/>
          <w:sz w:val="24"/>
          <w:szCs w:val="24"/>
        </w:rPr>
        <w:t xml:space="preserve"> </w:t>
      </w:r>
      <w:r w:rsidRPr="00936F18">
        <w:rPr>
          <w:rFonts w:eastAsia="Times New Roman"/>
          <w:color w:val="000000"/>
          <w:sz w:val="24"/>
          <w:szCs w:val="24"/>
        </w:rPr>
        <w:t>пр</w:t>
      </w:r>
      <w:r w:rsidRPr="00936F18">
        <w:rPr>
          <w:rFonts w:eastAsia="Times New Roman"/>
          <w:color w:val="000000"/>
          <w:spacing w:val="-1"/>
          <w:sz w:val="24"/>
          <w:szCs w:val="24"/>
        </w:rPr>
        <w:t>о</w:t>
      </w:r>
      <w:r w:rsidRPr="00936F18">
        <w:rPr>
          <w:rFonts w:eastAsia="Times New Roman"/>
          <w:color w:val="000000"/>
          <w:sz w:val="24"/>
          <w:szCs w:val="24"/>
        </w:rPr>
        <w:t>ходже</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 тестово</w:t>
      </w:r>
      <w:r w:rsidRPr="00936F18">
        <w:rPr>
          <w:rFonts w:eastAsia="Times New Roman"/>
          <w:color w:val="000000"/>
          <w:w w:val="99"/>
          <w:sz w:val="24"/>
          <w:szCs w:val="24"/>
        </w:rPr>
        <w:t>г</w:t>
      </w:r>
      <w:r w:rsidRPr="00936F18">
        <w:rPr>
          <w:rFonts w:eastAsia="Times New Roman"/>
          <w:color w:val="000000"/>
          <w:sz w:val="24"/>
          <w:szCs w:val="24"/>
        </w:rPr>
        <w:t>о ко</w:t>
      </w:r>
      <w:r w:rsidRPr="00936F18">
        <w:rPr>
          <w:rFonts w:eastAsia="Times New Roman"/>
          <w:color w:val="000000"/>
          <w:spacing w:val="1"/>
          <w:w w:val="99"/>
          <w:sz w:val="24"/>
          <w:szCs w:val="24"/>
        </w:rPr>
        <w:t>н</w:t>
      </w:r>
      <w:r w:rsidRPr="00936F18">
        <w:rPr>
          <w:rFonts w:eastAsia="Times New Roman"/>
          <w:color w:val="000000"/>
          <w:sz w:val="24"/>
          <w:szCs w:val="24"/>
        </w:rPr>
        <w:t>тро</w:t>
      </w:r>
      <w:r w:rsidRPr="00936F18">
        <w:rPr>
          <w:rFonts w:eastAsia="Times New Roman"/>
          <w:color w:val="000000"/>
          <w:spacing w:val="1"/>
          <w:sz w:val="24"/>
          <w:szCs w:val="24"/>
        </w:rPr>
        <w:t>л</w:t>
      </w:r>
      <w:r w:rsidRPr="00936F18">
        <w:rPr>
          <w:rFonts w:eastAsia="Times New Roman"/>
          <w:color w:val="000000"/>
          <w:sz w:val="24"/>
          <w:szCs w:val="24"/>
        </w:rPr>
        <w:t xml:space="preserve">ю в </w:t>
      </w:r>
      <w:r w:rsidRPr="00936F18">
        <w:rPr>
          <w:rFonts w:eastAsia="Times New Roman"/>
          <w:color w:val="000000"/>
          <w:spacing w:val="-3"/>
          <w:sz w:val="24"/>
          <w:szCs w:val="24"/>
        </w:rPr>
        <w:t>с</w:t>
      </w:r>
      <w:r w:rsidRPr="00936F18">
        <w:rPr>
          <w:rFonts w:eastAsia="Times New Roman"/>
          <w:color w:val="000000"/>
          <w:spacing w:val="1"/>
          <w:w w:val="99"/>
          <w:sz w:val="24"/>
          <w:szCs w:val="24"/>
        </w:rPr>
        <w:t>и</w:t>
      </w:r>
      <w:r w:rsidRPr="00936F18">
        <w:rPr>
          <w:rFonts w:eastAsia="Times New Roman"/>
          <w:color w:val="000000"/>
          <w:sz w:val="24"/>
          <w:szCs w:val="24"/>
        </w:rPr>
        <w:t>сте</w:t>
      </w:r>
      <w:r w:rsidRPr="00936F18">
        <w:rPr>
          <w:rFonts w:eastAsia="Times New Roman"/>
          <w:color w:val="000000"/>
          <w:spacing w:val="-1"/>
          <w:sz w:val="24"/>
          <w:szCs w:val="24"/>
        </w:rPr>
        <w:t>м</w:t>
      </w:r>
      <w:r w:rsidRPr="00936F18">
        <w:rPr>
          <w:rFonts w:eastAsia="Times New Roman"/>
          <w:color w:val="000000"/>
          <w:sz w:val="24"/>
          <w:szCs w:val="24"/>
        </w:rPr>
        <w:t>і</w:t>
      </w:r>
      <w:r w:rsidRPr="00936F18">
        <w:rPr>
          <w:rFonts w:eastAsia="Times New Roman"/>
          <w:color w:val="000000"/>
          <w:spacing w:val="2"/>
          <w:sz w:val="24"/>
          <w:szCs w:val="24"/>
        </w:rPr>
        <w:t xml:space="preserve"> </w:t>
      </w:r>
      <w:r w:rsidRPr="00936F18">
        <w:rPr>
          <w:rFonts w:eastAsia="Times New Roman"/>
          <w:color w:val="000000"/>
          <w:spacing w:val="-6"/>
          <w:w w:val="99"/>
          <w:sz w:val="24"/>
          <w:szCs w:val="24"/>
        </w:rPr>
        <w:t>M</w:t>
      </w:r>
      <w:r w:rsidRPr="00936F18">
        <w:rPr>
          <w:rFonts w:eastAsia="Times New Roman"/>
          <w:color w:val="000000"/>
          <w:spacing w:val="-6"/>
          <w:sz w:val="24"/>
          <w:szCs w:val="24"/>
        </w:rPr>
        <w:t>O</w:t>
      </w:r>
      <w:r w:rsidRPr="00936F18">
        <w:rPr>
          <w:rFonts w:eastAsia="Times New Roman"/>
          <w:color w:val="000000"/>
          <w:spacing w:val="-7"/>
          <w:sz w:val="24"/>
          <w:szCs w:val="24"/>
        </w:rPr>
        <w:t>O</w:t>
      </w:r>
      <w:r w:rsidRPr="00936F18">
        <w:rPr>
          <w:rFonts w:eastAsia="Times New Roman"/>
          <w:color w:val="000000"/>
          <w:spacing w:val="-3"/>
          <w:sz w:val="24"/>
          <w:szCs w:val="24"/>
        </w:rPr>
        <w:t>D</w:t>
      </w:r>
      <w:r w:rsidRPr="00936F18">
        <w:rPr>
          <w:rFonts w:eastAsia="Times New Roman"/>
          <w:color w:val="000000"/>
          <w:spacing w:val="-10"/>
          <w:sz w:val="24"/>
          <w:szCs w:val="24"/>
        </w:rPr>
        <w:t>L</w:t>
      </w:r>
      <w:r w:rsidRPr="00936F18">
        <w:rPr>
          <w:rFonts w:eastAsia="Times New Roman"/>
          <w:color w:val="000000"/>
          <w:spacing w:val="-5"/>
          <w:sz w:val="24"/>
          <w:szCs w:val="24"/>
        </w:rPr>
        <w:t>E)</w:t>
      </w:r>
      <w:r w:rsidRPr="00936F18">
        <w:rPr>
          <w:rFonts w:eastAsia="Times New Roman"/>
          <w:color w:val="000000"/>
          <w:sz w:val="24"/>
          <w:szCs w:val="24"/>
        </w:rPr>
        <w:t>.</w:t>
      </w:r>
    </w:p>
    <w:p w:rsidR="00EB59DD" w:rsidRPr="00936F18" w:rsidRDefault="00EB59DD" w:rsidP="00AF3733">
      <w:pPr>
        <w:spacing w:before="2"/>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ра</w:t>
      </w:r>
      <w:r w:rsidRPr="00936F18">
        <w:rPr>
          <w:rFonts w:eastAsia="Times New Roman"/>
          <w:i/>
          <w:iCs/>
          <w:color w:val="000000"/>
          <w:spacing w:val="-1"/>
          <w:w w:val="99"/>
          <w:sz w:val="24"/>
          <w:szCs w:val="24"/>
        </w:rPr>
        <w:t>в</w:t>
      </w:r>
      <w:r w:rsidRPr="00936F18">
        <w:rPr>
          <w:rFonts w:eastAsia="Times New Roman"/>
          <w:i/>
          <w:iCs/>
          <w:color w:val="000000"/>
          <w:sz w:val="24"/>
          <w:szCs w:val="24"/>
        </w:rPr>
        <w:t>и</w:t>
      </w:r>
      <w:r w:rsidRPr="00936F18">
        <w:rPr>
          <w:rFonts w:eastAsia="Times New Roman"/>
          <w:i/>
          <w:iCs/>
          <w:color w:val="000000"/>
          <w:w w:val="99"/>
          <w:sz w:val="24"/>
          <w:szCs w:val="24"/>
        </w:rPr>
        <w:t>л</w:t>
      </w:r>
      <w:r w:rsidRPr="00936F18">
        <w:rPr>
          <w:rFonts w:eastAsia="Times New Roman"/>
          <w:i/>
          <w:iCs/>
          <w:color w:val="000000"/>
          <w:sz w:val="24"/>
          <w:szCs w:val="24"/>
        </w:rPr>
        <w:t>а пер</w:t>
      </w:r>
      <w:r w:rsidRPr="00936F18">
        <w:rPr>
          <w:rFonts w:eastAsia="Times New Roman"/>
          <w:i/>
          <w:iCs/>
          <w:color w:val="000000"/>
          <w:spacing w:val="-1"/>
          <w:sz w:val="24"/>
          <w:szCs w:val="24"/>
        </w:rPr>
        <w:t>е</w:t>
      </w:r>
      <w:r w:rsidRPr="00936F18">
        <w:rPr>
          <w:rFonts w:eastAsia="Times New Roman"/>
          <w:i/>
          <w:iCs/>
          <w:color w:val="000000"/>
          <w:w w:val="99"/>
          <w:sz w:val="24"/>
          <w:szCs w:val="24"/>
        </w:rPr>
        <w:t>з</w:t>
      </w:r>
      <w:r w:rsidRPr="00936F18">
        <w:rPr>
          <w:rFonts w:eastAsia="Times New Roman"/>
          <w:i/>
          <w:iCs/>
          <w:color w:val="000000"/>
          <w:sz w:val="24"/>
          <w:szCs w:val="24"/>
        </w:rPr>
        <w:t>ара</w:t>
      </w:r>
      <w:r w:rsidRPr="00936F18">
        <w:rPr>
          <w:rFonts w:eastAsia="Times New Roman"/>
          <w:i/>
          <w:iCs/>
          <w:color w:val="000000"/>
          <w:spacing w:val="1"/>
          <w:sz w:val="24"/>
          <w:szCs w:val="24"/>
        </w:rPr>
        <w:t>х</w:t>
      </w:r>
      <w:r w:rsidRPr="00936F18">
        <w:rPr>
          <w:rFonts w:eastAsia="Times New Roman"/>
          <w:i/>
          <w:iCs/>
          <w:color w:val="000000"/>
          <w:sz w:val="24"/>
          <w:szCs w:val="24"/>
        </w:rPr>
        <w:t>у</w:t>
      </w:r>
      <w:r w:rsidRPr="00936F18">
        <w:rPr>
          <w:rFonts w:eastAsia="Times New Roman"/>
          <w:i/>
          <w:iCs/>
          <w:color w:val="000000"/>
          <w:spacing w:val="-1"/>
          <w:w w:val="99"/>
          <w:sz w:val="24"/>
          <w:szCs w:val="24"/>
        </w:rPr>
        <w:t>в</w:t>
      </w:r>
      <w:r w:rsidRPr="00936F18">
        <w:rPr>
          <w:rFonts w:eastAsia="Times New Roman"/>
          <w:i/>
          <w:iCs/>
          <w:color w:val="000000"/>
          <w:sz w:val="24"/>
          <w:szCs w:val="24"/>
        </w:rPr>
        <w:t>а</w:t>
      </w:r>
      <w:r w:rsidRPr="00936F18">
        <w:rPr>
          <w:rFonts w:eastAsia="Times New Roman"/>
          <w:i/>
          <w:iCs/>
          <w:color w:val="000000"/>
          <w:spacing w:val="2"/>
          <w:w w:val="99"/>
          <w:sz w:val="24"/>
          <w:szCs w:val="24"/>
        </w:rPr>
        <w:t>н</w:t>
      </w:r>
      <w:r w:rsidRPr="00936F18">
        <w:rPr>
          <w:rFonts w:eastAsia="Times New Roman"/>
          <w:i/>
          <w:iCs/>
          <w:color w:val="000000"/>
          <w:spacing w:val="1"/>
          <w:w w:val="99"/>
          <w:sz w:val="24"/>
          <w:szCs w:val="24"/>
        </w:rPr>
        <w:t>н</w:t>
      </w:r>
      <w:r w:rsidRPr="00936F18">
        <w:rPr>
          <w:rFonts w:eastAsia="Times New Roman"/>
          <w:i/>
          <w:iCs/>
          <w:color w:val="000000"/>
          <w:sz w:val="24"/>
          <w:szCs w:val="24"/>
        </w:rPr>
        <w:t>я кредитів</w:t>
      </w:r>
    </w:p>
    <w:p w:rsidR="00EB59DD" w:rsidRPr="00B27A85" w:rsidRDefault="00EB59DD" w:rsidP="00B27A85">
      <w:pPr>
        <w:ind w:right="-14" w:firstLine="0"/>
        <w:rPr>
          <w:rFonts w:eastAsia="Times New Roman"/>
          <w:color w:val="000000"/>
          <w:sz w:val="24"/>
          <w:szCs w:val="24"/>
        </w:rPr>
      </w:pPr>
      <w:r w:rsidRPr="00936F18">
        <w:rPr>
          <w:rFonts w:eastAsia="Times New Roman"/>
          <w:color w:val="000000"/>
          <w:sz w:val="24"/>
          <w:szCs w:val="24"/>
        </w:rPr>
        <w:t>Кред</w:t>
      </w:r>
      <w:r w:rsidRPr="00936F18">
        <w:rPr>
          <w:rFonts w:eastAsia="Times New Roman"/>
          <w:color w:val="000000"/>
          <w:spacing w:val="1"/>
          <w:w w:val="99"/>
          <w:sz w:val="24"/>
          <w:szCs w:val="24"/>
        </w:rPr>
        <w:t>и</w:t>
      </w:r>
      <w:r w:rsidRPr="00936F18">
        <w:rPr>
          <w:rFonts w:eastAsia="Times New Roman"/>
          <w:color w:val="000000"/>
          <w:sz w:val="24"/>
          <w:szCs w:val="24"/>
        </w:rPr>
        <w:t>т</w:t>
      </w:r>
      <w:r w:rsidRPr="00936F18">
        <w:rPr>
          <w:rFonts w:eastAsia="Times New Roman"/>
          <w:color w:val="000000"/>
          <w:spacing w:val="2"/>
          <w:w w:val="99"/>
          <w:sz w:val="24"/>
          <w:szCs w:val="24"/>
        </w:rPr>
        <w:t>и</w:t>
      </w:r>
      <w:r w:rsidRPr="00936F18">
        <w:rPr>
          <w:rFonts w:eastAsia="Times New Roman"/>
          <w:color w:val="000000"/>
          <w:sz w:val="24"/>
          <w:szCs w:val="24"/>
        </w:rPr>
        <w:t>,</w:t>
      </w:r>
      <w:r w:rsidRPr="00936F18">
        <w:rPr>
          <w:rFonts w:eastAsia="Times New Roman"/>
          <w:color w:val="000000"/>
          <w:spacing w:val="2"/>
          <w:sz w:val="24"/>
          <w:szCs w:val="24"/>
        </w:rPr>
        <w:t xml:space="preserve"> </w:t>
      </w:r>
      <w:r w:rsidRPr="00936F18">
        <w:rPr>
          <w:rFonts w:eastAsia="Times New Roman"/>
          <w:color w:val="000000"/>
          <w:sz w:val="24"/>
          <w:szCs w:val="24"/>
        </w:rPr>
        <w:t>отр</w:t>
      </w:r>
      <w:r w:rsidRPr="00936F18">
        <w:rPr>
          <w:rFonts w:eastAsia="Times New Roman"/>
          <w:color w:val="000000"/>
          <w:spacing w:val="1"/>
          <w:w w:val="99"/>
          <w:sz w:val="24"/>
          <w:szCs w:val="24"/>
        </w:rPr>
        <w:t>и</w:t>
      </w:r>
      <w:r w:rsidRPr="00936F18">
        <w:rPr>
          <w:rFonts w:eastAsia="Times New Roman"/>
          <w:color w:val="000000"/>
          <w:sz w:val="24"/>
          <w:szCs w:val="24"/>
        </w:rPr>
        <w:t>ма</w:t>
      </w:r>
      <w:r w:rsidRPr="00936F18">
        <w:rPr>
          <w:rFonts w:eastAsia="Times New Roman"/>
          <w:color w:val="000000"/>
          <w:w w:val="99"/>
          <w:sz w:val="24"/>
          <w:szCs w:val="24"/>
        </w:rPr>
        <w:t>н</w:t>
      </w:r>
      <w:r w:rsidRPr="00936F18">
        <w:rPr>
          <w:rFonts w:eastAsia="Times New Roman"/>
          <w:color w:val="000000"/>
          <w:sz w:val="24"/>
          <w:szCs w:val="24"/>
        </w:rPr>
        <w:t>і</w:t>
      </w:r>
      <w:r w:rsidRPr="00936F18">
        <w:rPr>
          <w:rFonts w:eastAsia="Times New Roman"/>
          <w:color w:val="000000"/>
          <w:spacing w:val="3"/>
          <w:sz w:val="24"/>
          <w:szCs w:val="24"/>
        </w:rPr>
        <w:t xml:space="preserve"> </w:t>
      </w:r>
      <w:r w:rsidRPr="00936F18">
        <w:rPr>
          <w:rFonts w:eastAsia="Times New Roman"/>
          <w:color w:val="000000"/>
          <w:sz w:val="24"/>
          <w:szCs w:val="24"/>
        </w:rPr>
        <w:t>в</w:t>
      </w:r>
      <w:r w:rsidRPr="00936F18">
        <w:rPr>
          <w:rFonts w:eastAsia="Times New Roman"/>
          <w:color w:val="000000"/>
          <w:spacing w:val="4"/>
          <w:sz w:val="24"/>
          <w:szCs w:val="24"/>
        </w:rPr>
        <w:t xml:space="preserve"> </w:t>
      </w:r>
      <w:r w:rsidRPr="00936F18">
        <w:rPr>
          <w:rFonts w:eastAsia="Times New Roman"/>
          <w:color w:val="000000"/>
          <w:sz w:val="24"/>
          <w:szCs w:val="24"/>
        </w:rPr>
        <w:t>і</w:t>
      </w:r>
      <w:r w:rsidRPr="00936F18">
        <w:rPr>
          <w:rFonts w:eastAsia="Times New Roman"/>
          <w:color w:val="000000"/>
          <w:w w:val="99"/>
          <w:sz w:val="24"/>
          <w:szCs w:val="24"/>
        </w:rPr>
        <w:t>н</w:t>
      </w:r>
      <w:r w:rsidRPr="00936F18">
        <w:rPr>
          <w:rFonts w:eastAsia="Times New Roman"/>
          <w:color w:val="000000"/>
          <w:sz w:val="24"/>
          <w:szCs w:val="24"/>
        </w:rPr>
        <w:t>ш</w:t>
      </w:r>
      <w:r w:rsidRPr="00936F18">
        <w:rPr>
          <w:rFonts w:eastAsia="Times New Roman"/>
          <w:color w:val="000000"/>
          <w:spacing w:val="1"/>
          <w:w w:val="99"/>
          <w:sz w:val="24"/>
          <w:szCs w:val="24"/>
        </w:rPr>
        <w:t>и</w:t>
      </w:r>
      <w:r w:rsidRPr="00936F18">
        <w:rPr>
          <w:rFonts w:eastAsia="Times New Roman"/>
          <w:color w:val="000000"/>
          <w:sz w:val="24"/>
          <w:szCs w:val="24"/>
        </w:rPr>
        <w:t>х</w:t>
      </w:r>
      <w:r w:rsidRPr="00936F18">
        <w:rPr>
          <w:rFonts w:eastAsia="Times New Roman"/>
          <w:color w:val="000000"/>
          <w:spacing w:val="4"/>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акла</w:t>
      </w:r>
      <w:r w:rsidRPr="00936F18">
        <w:rPr>
          <w:rFonts w:eastAsia="Times New Roman"/>
          <w:color w:val="000000"/>
          <w:spacing w:val="4"/>
          <w:sz w:val="24"/>
          <w:szCs w:val="24"/>
        </w:rPr>
        <w:t>д</w:t>
      </w:r>
      <w:r w:rsidRPr="00936F18">
        <w:rPr>
          <w:rFonts w:eastAsia="Times New Roman"/>
          <w:color w:val="000000"/>
          <w:spacing w:val="-2"/>
          <w:sz w:val="24"/>
          <w:szCs w:val="24"/>
        </w:rPr>
        <w:t>а</w:t>
      </w:r>
      <w:r w:rsidRPr="00936F18">
        <w:rPr>
          <w:rFonts w:eastAsia="Times New Roman"/>
          <w:color w:val="000000"/>
          <w:sz w:val="24"/>
          <w:szCs w:val="24"/>
        </w:rPr>
        <w:t>х</w:t>
      </w:r>
      <w:r w:rsidRPr="00936F18">
        <w:rPr>
          <w:rFonts w:eastAsia="Times New Roman"/>
          <w:color w:val="000000"/>
          <w:spacing w:val="6"/>
          <w:sz w:val="24"/>
          <w:szCs w:val="24"/>
        </w:rPr>
        <w:t xml:space="preserve"> </w:t>
      </w:r>
      <w:r w:rsidRPr="00936F18">
        <w:rPr>
          <w:rFonts w:eastAsia="Times New Roman"/>
          <w:color w:val="000000"/>
          <w:spacing w:val="-4"/>
          <w:sz w:val="24"/>
          <w:szCs w:val="24"/>
        </w:rPr>
        <w:t>ви</w:t>
      </w:r>
      <w:r w:rsidRPr="00936F18">
        <w:rPr>
          <w:rFonts w:eastAsia="Times New Roman"/>
          <w:color w:val="000000"/>
          <w:spacing w:val="-4"/>
          <w:w w:val="99"/>
          <w:sz w:val="24"/>
          <w:szCs w:val="24"/>
        </w:rPr>
        <w:t>щ</w:t>
      </w:r>
      <w:r w:rsidRPr="00936F18">
        <w:rPr>
          <w:rFonts w:eastAsia="Times New Roman"/>
          <w:color w:val="000000"/>
          <w:spacing w:val="-5"/>
          <w:sz w:val="24"/>
          <w:szCs w:val="24"/>
        </w:rPr>
        <w:t>о</w:t>
      </w:r>
      <w:r w:rsidRPr="00936F18">
        <w:rPr>
          <w:rFonts w:eastAsia="Times New Roman"/>
          <w:color w:val="000000"/>
          <w:sz w:val="24"/>
          <w:szCs w:val="24"/>
        </w:rPr>
        <w:t>ї</w:t>
      </w:r>
      <w:r w:rsidRPr="00936F18">
        <w:rPr>
          <w:rFonts w:eastAsia="Times New Roman"/>
          <w:color w:val="000000"/>
          <w:spacing w:val="-4"/>
          <w:sz w:val="24"/>
          <w:szCs w:val="24"/>
        </w:rPr>
        <w:t xml:space="preserve"> </w:t>
      </w:r>
      <w:r w:rsidRPr="00936F18">
        <w:rPr>
          <w:rFonts w:eastAsia="Times New Roman"/>
          <w:color w:val="000000"/>
          <w:sz w:val="24"/>
          <w:szCs w:val="24"/>
        </w:rPr>
        <w:t>о</w:t>
      </w:r>
      <w:r w:rsidRPr="00936F18">
        <w:rPr>
          <w:rFonts w:eastAsia="Times New Roman"/>
          <w:color w:val="000000"/>
          <w:spacing w:val="-1"/>
          <w:sz w:val="24"/>
          <w:szCs w:val="24"/>
        </w:rPr>
        <w:t>с</w:t>
      </w:r>
      <w:r w:rsidRPr="00936F18">
        <w:rPr>
          <w:rFonts w:eastAsia="Times New Roman"/>
          <w:color w:val="000000"/>
          <w:spacing w:val="1"/>
          <w:sz w:val="24"/>
          <w:szCs w:val="24"/>
        </w:rPr>
        <w:t>в</w:t>
      </w:r>
      <w:r w:rsidRPr="00936F18">
        <w:rPr>
          <w:rFonts w:eastAsia="Times New Roman"/>
          <w:color w:val="000000"/>
          <w:sz w:val="24"/>
          <w:szCs w:val="24"/>
        </w:rPr>
        <w:t>і</w:t>
      </w:r>
      <w:r w:rsidRPr="00936F18">
        <w:rPr>
          <w:rFonts w:eastAsia="Times New Roman"/>
          <w:color w:val="000000"/>
          <w:spacing w:val="1"/>
          <w:w w:val="99"/>
          <w:sz w:val="24"/>
          <w:szCs w:val="24"/>
        </w:rPr>
        <w:t>т</w:t>
      </w:r>
      <w:r w:rsidRPr="00936F18">
        <w:rPr>
          <w:rFonts w:eastAsia="Times New Roman"/>
          <w:color w:val="000000"/>
          <w:sz w:val="24"/>
          <w:szCs w:val="24"/>
        </w:rPr>
        <w:t>и</w:t>
      </w:r>
      <w:r w:rsidRPr="00936F18">
        <w:rPr>
          <w:rFonts w:eastAsia="Times New Roman"/>
          <w:color w:val="000000"/>
          <w:spacing w:val="3"/>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w:t>
      </w:r>
      <w:r w:rsidRPr="00936F18">
        <w:rPr>
          <w:rFonts w:eastAsia="Times New Roman"/>
          <w:color w:val="000000"/>
          <w:spacing w:val="4"/>
          <w:sz w:val="24"/>
          <w:szCs w:val="24"/>
        </w:rPr>
        <w:t xml:space="preserve"> </w:t>
      </w:r>
      <w:r w:rsidRPr="00936F18">
        <w:rPr>
          <w:rFonts w:eastAsia="Times New Roman"/>
          <w:color w:val="000000"/>
          <w:sz w:val="24"/>
          <w:szCs w:val="24"/>
        </w:rPr>
        <w:t>да</w:t>
      </w:r>
      <w:r w:rsidRPr="00936F18">
        <w:rPr>
          <w:rFonts w:eastAsia="Times New Roman"/>
          <w:color w:val="000000"/>
          <w:spacing w:val="1"/>
          <w:sz w:val="24"/>
          <w:szCs w:val="24"/>
        </w:rPr>
        <w:t>н</w:t>
      </w:r>
      <w:r w:rsidRPr="00936F18">
        <w:rPr>
          <w:rFonts w:eastAsia="Times New Roman"/>
          <w:color w:val="000000"/>
          <w:sz w:val="24"/>
          <w:szCs w:val="24"/>
        </w:rPr>
        <w:t>о</w:t>
      </w:r>
      <w:r w:rsidRPr="00936F18">
        <w:rPr>
          <w:rFonts w:eastAsia="Times New Roman"/>
          <w:color w:val="000000"/>
          <w:w w:val="99"/>
          <w:sz w:val="24"/>
          <w:szCs w:val="24"/>
        </w:rPr>
        <w:t>ю</w:t>
      </w:r>
      <w:r w:rsidRPr="00936F18">
        <w:rPr>
          <w:rFonts w:eastAsia="Times New Roman"/>
          <w:color w:val="000000"/>
          <w:spacing w:val="5"/>
          <w:sz w:val="24"/>
          <w:szCs w:val="24"/>
        </w:rPr>
        <w:t xml:space="preserve"> </w:t>
      </w:r>
      <w:r w:rsidRPr="00936F18">
        <w:rPr>
          <w:rFonts w:eastAsia="Times New Roman"/>
          <w:color w:val="000000"/>
          <w:spacing w:val="-2"/>
          <w:sz w:val="24"/>
          <w:szCs w:val="24"/>
        </w:rPr>
        <w:t>с</w:t>
      </w:r>
      <w:r w:rsidRPr="00936F18">
        <w:rPr>
          <w:rFonts w:eastAsia="Times New Roman"/>
          <w:color w:val="000000"/>
          <w:sz w:val="24"/>
          <w:szCs w:val="24"/>
        </w:rPr>
        <w:t>пеціальн</w:t>
      </w:r>
      <w:r w:rsidRPr="00936F18">
        <w:rPr>
          <w:rFonts w:eastAsia="Times New Roman"/>
          <w:color w:val="000000"/>
          <w:spacing w:val="-1"/>
          <w:sz w:val="24"/>
          <w:szCs w:val="24"/>
        </w:rPr>
        <w:t>іс</w:t>
      </w:r>
      <w:r w:rsidRPr="00936F18">
        <w:rPr>
          <w:rFonts w:eastAsia="Times New Roman"/>
          <w:color w:val="000000"/>
          <w:w w:val="99"/>
          <w:sz w:val="24"/>
          <w:szCs w:val="24"/>
        </w:rPr>
        <w:t>тю</w:t>
      </w:r>
      <w:r w:rsidRPr="00936F18">
        <w:rPr>
          <w:rFonts w:eastAsia="Times New Roman"/>
          <w:color w:val="000000"/>
          <w:spacing w:val="5"/>
          <w:sz w:val="24"/>
          <w:szCs w:val="24"/>
        </w:rPr>
        <w:t xml:space="preserve"> </w:t>
      </w:r>
      <w:r w:rsidRPr="00936F18">
        <w:rPr>
          <w:rFonts w:eastAsia="Times New Roman"/>
          <w:color w:val="000000"/>
          <w:w w:val="99"/>
          <w:sz w:val="24"/>
          <w:szCs w:val="24"/>
        </w:rPr>
        <w:t>з</w:t>
      </w:r>
      <w:r w:rsidRPr="00936F18">
        <w:rPr>
          <w:rFonts w:eastAsia="Times New Roman"/>
          <w:color w:val="000000"/>
          <w:spacing w:val="5"/>
          <w:sz w:val="24"/>
          <w:szCs w:val="24"/>
        </w:rPr>
        <w:t xml:space="preserve"> </w:t>
      </w:r>
      <w:r w:rsidRPr="00936F18">
        <w:rPr>
          <w:rFonts w:eastAsia="Times New Roman"/>
          <w:color w:val="000000"/>
          <w:sz w:val="24"/>
          <w:szCs w:val="24"/>
        </w:rPr>
        <w:t>осві</w:t>
      </w:r>
      <w:r w:rsidRPr="00936F18">
        <w:rPr>
          <w:rFonts w:eastAsia="Times New Roman"/>
          <w:color w:val="000000"/>
          <w:spacing w:val="-1"/>
          <w:sz w:val="24"/>
          <w:szCs w:val="24"/>
        </w:rPr>
        <w:t>т</w:t>
      </w:r>
      <w:r w:rsidRPr="00936F18">
        <w:rPr>
          <w:rFonts w:eastAsia="Times New Roman"/>
          <w:color w:val="000000"/>
          <w:w w:val="99"/>
          <w:sz w:val="24"/>
          <w:szCs w:val="24"/>
        </w:rPr>
        <w:t>н</w:t>
      </w:r>
      <w:r w:rsidRPr="00936F18">
        <w:rPr>
          <w:rFonts w:eastAsia="Times New Roman"/>
          <w:color w:val="000000"/>
          <w:spacing w:val="-1"/>
          <w:sz w:val="24"/>
          <w:szCs w:val="24"/>
        </w:rPr>
        <w:t>і</w:t>
      </w:r>
      <w:r w:rsidRPr="00936F18">
        <w:rPr>
          <w:rFonts w:eastAsia="Times New Roman"/>
          <w:color w:val="000000"/>
          <w:sz w:val="24"/>
          <w:szCs w:val="24"/>
        </w:rPr>
        <w:t>х ком</w:t>
      </w:r>
      <w:r w:rsidRPr="00936F18">
        <w:rPr>
          <w:rFonts w:eastAsia="Times New Roman"/>
          <w:color w:val="000000"/>
          <w:spacing w:val="1"/>
          <w:w w:val="99"/>
          <w:sz w:val="24"/>
          <w:szCs w:val="24"/>
        </w:rPr>
        <w:t>п</w:t>
      </w:r>
      <w:r w:rsidRPr="00936F18">
        <w:rPr>
          <w:rFonts w:eastAsia="Times New Roman"/>
          <w:color w:val="000000"/>
          <w:sz w:val="24"/>
          <w:szCs w:val="24"/>
        </w:rPr>
        <w:t>о</w:t>
      </w:r>
      <w:r w:rsidRPr="00936F18">
        <w:rPr>
          <w:rFonts w:eastAsia="Times New Roman"/>
          <w:color w:val="000000"/>
          <w:spacing w:val="1"/>
          <w:w w:val="99"/>
          <w:sz w:val="24"/>
          <w:szCs w:val="24"/>
        </w:rPr>
        <w:t>н</w:t>
      </w:r>
      <w:r w:rsidRPr="00936F18">
        <w:rPr>
          <w:rFonts w:eastAsia="Times New Roman"/>
          <w:color w:val="000000"/>
          <w:sz w:val="24"/>
          <w:szCs w:val="24"/>
        </w:rPr>
        <w:t>е</w:t>
      </w:r>
      <w:r w:rsidRPr="00936F18">
        <w:rPr>
          <w:rFonts w:eastAsia="Times New Roman"/>
          <w:color w:val="000000"/>
          <w:w w:val="99"/>
          <w:sz w:val="24"/>
          <w:szCs w:val="24"/>
        </w:rPr>
        <w:t>н</w:t>
      </w:r>
      <w:r w:rsidR="00AF3733" w:rsidRPr="00936F18">
        <w:rPr>
          <w:rFonts w:eastAsia="Times New Roman"/>
          <w:color w:val="000000"/>
          <w:sz w:val="24"/>
          <w:szCs w:val="24"/>
        </w:rPr>
        <w:t xml:space="preserve">т, </w:t>
      </w:r>
      <w:r w:rsidRPr="00936F18">
        <w:rPr>
          <w:rFonts w:eastAsia="Times New Roman"/>
          <w:color w:val="000000"/>
          <w:sz w:val="24"/>
          <w:szCs w:val="24"/>
        </w:rPr>
        <w:t>с</w:t>
      </w:r>
      <w:r w:rsidRPr="00936F18">
        <w:rPr>
          <w:rFonts w:eastAsia="Times New Roman"/>
          <w:color w:val="000000"/>
          <w:w w:val="99"/>
          <w:sz w:val="24"/>
          <w:szCs w:val="24"/>
        </w:rPr>
        <w:t>п</w:t>
      </w:r>
      <w:r w:rsidRPr="00936F18">
        <w:rPr>
          <w:rFonts w:eastAsia="Times New Roman"/>
          <w:color w:val="000000"/>
          <w:sz w:val="24"/>
          <w:szCs w:val="24"/>
        </w:rPr>
        <w:t>рямов</w:t>
      </w:r>
      <w:r w:rsidRPr="00936F18">
        <w:rPr>
          <w:rFonts w:eastAsia="Times New Roman"/>
          <w:color w:val="000000"/>
          <w:spacing w:val="-3"/>
          <w:sz w:val="24"/>
          <w:szCs w:val="24"/>
        </w:rPr>
        <w:t>а</w:t>
      </w:r>
      <w:r w:rsidRPr="00936F18">
        <w:rPr>
          <w:rFonts w:eastAsia="Times New Roman"/>
          <w:color w:val="000000"/>
          <w:w w:val="99"/>
          <w:sz w:val="24"/>
          <w:szCs w:val="24"/>
        </w:rPr>
        <w:t>ни</w:t>
      </w:r>
      <w:r w:rsidR="00AF3733" w:rsidRPr="00936F18">
        <w:rPr>
          <w:rFonts w:eastAsia="Times New Roman"/>
          <w:color w:val="000000"/>
          <w:sz w:val="24"/>
          <w:szCs w:val="24"/>
        </w:rPr>
        <w:t xml:space="preserve">х </w:t>
      </w:r>
      <w:r w:rsidRPr="00936F18">
        <w:rPr>
          <w:rFonts w:eastAsia="Times New Roman"/>
          <w:color w:val="000000"/>
          <w:w w:val="99"/>
          <w:sz w:val="24"/>
          <w:szCs w:val="24"/>
        </w:rPr>
        <w:t>н</w:t>
      </w:r>
      <w:r w:rsidRPr="00936F18">
        <w:rPr>
          <w:rFonts w:eastAsia="Times New Roman"/>
          <w:color w:val="000000"/>
          <w:spacing w:val="1"/>
          <w:sz w:val="24"/>
          <w:szCs w:val="24"/>
        </w:rPr>
        <w:t>а</w:t>
      </w:r>
      <w:r w:rsidR="00AF3733" w:rsidRPr="00936F18">
        <w:rPr>
          <w:rFonts w:eastAsia="Times New Roman"/>
          <w:color w:val="000000"/>
          <w:sz w:val="24"/>
          <w:szCs w:val="24"/>
        </w:rPr>
        <w:t xml:space="preserve"> </w:t>
      </w:r>
      <w:r w:rsidRPr="00936F18">
        <w:rPr>
          <w:rFonts w:eastAsia="Times New Roman"/>
          <w:color w:val="000000"/>
          <w:sz w:val="24"/>
          <w:szCs w:val="24"/>
        </w:rPr>
        <w:t>о</w:t>
      </w:r>
      <w:r w:rsidRPr="00936F18">
        <w:rPr>
          <w:rFonts w:eastAsia="Times New Roman"/>
          <w:color w:val="000000"/>
          <w:w w:val="99"/>
          <w:sz w:val="24"/>
          <w:szCs w:val="24"/>
        </w:rPr>
        <w:t>т</w:t>
      </w:r>
      <w:r w:rsidRPr="00936F18">
        <w:rPr>
          <w:rFonts w:eastAsia="Times New Roman"/>
          <w:color w:val="000000"/>
          <w:spacing w:val="-1"/>
          <w:sz w:val="24"/>
          <w:szCs w:val="24"/>
        </w:rPr>
        <w:t>р</w:t>
      </w:r>
      <w:r w:rsidRPr="00936F18">
        <w:rPr>
          <w:rFonts w:eastAsia="Times New Roman"/>
          <w:color w:val="000000"/>
          <w:sz w:val="24"/>
          <w:szCs w:val="24"/>
        </w:rPr>
        <w:t>им</w:t>
      </w:r>
      <w:r w:rsidRPr="00936F18">
        <w:rPr>
          <w:rFonts w:eastAsia="Times New Roman"/>
          <w:color w:val="000000"/>
          <w:spacing w:val="-1"/>
          <w:sz w:val="24"/>
          <w:szCs w:val="24"/>
        </w:rPr>
        <w:t>а</w:t>
      </w:r>
      <w:r w:rsidRPr="00936F18">
        <w:rPr>
          <w:rFonts w:eastAsia="Times New Roman"/>
          <w:color w:val="000000"/>
          <w:spacing w:val="1"/>
          <w:sz w:val="24"/>
          <w:szCs w:val="24"/>
        </w:rPr>
        <w:t>нн</w:t>
      </w:r>
      <w:r w:rsidR="00AF3733" w:rsidRPr="00936F18">
        <w:rPr>
          <w:rFonts w:eastAsia="Times New Roman"/>
          <w:color w:val="000000"/>
          <w:sz w:val="24"/>
          <w:szCs w:val="24"/>
        </w:rPr>
        <w:t xml:space="preserve">я </w:t>
      </w:r>
      <w:r w:rsidRPr="00936F18">
        <w:rPr>
          <w:rFonts w:eastAsia="Times New Roman"/>
          <w:color w:val="000000"/>
          <w:sz w:val="24"/>
          <w:szCs w:val="24"/>
        </w:rPr>
        <w:t>від</w:t>
      </w:r>
      <w:r w:rsidRPr="00936F18">
        <w:rPr>
          <w:rFonts w:eastAsia="Times New Roman"/>
          <w:color w:val="000000"/>
          <w:spacing w:val="1"/>
          <w:sz w:val="24"/>
          <w:szCs w:val="24"/>
        </w:rPr>
        <w:t>п</w:t>
      </w:r>
      <w:r w:rsidR="00AF3733" w:rsidRPr="00936F18">
        <w:rPr>
          <w:rFonts w:eastAsia="Times New Roman"/>
          <w:color w:val="000000"/>
          <w:sz w:val="24"/>
          <w:szCs w:val="24"/>
        </w:rPr>
        <w:t xml:space="preserve">овідних </w:t>
      </w:r>
      <w:r w:rsidRPr="00936F18">
        <w:rPr>
          <w:rFonts w:eastAsia="Times New Roman"/>
          <w:color w:val="000000"/>
          <w:spacing w:val="3"/>
          <w:sz w:val="24"/>
          <w:szCs w:val="24"/>
        </w:rPr>
        <w:t>к</w:t>
      </w:r>
      <w:r w:rsidRPr="00936F18">
        <w:rPr>
          <w:rFonts w:eastAsia="Times New Roman"/>
          <w:color w:val="000000"/>
          <w:spacing w:val="2"/>
          <w:sz w:val="24"/>
          <w:szCs w:val="24"/>
        </w:rPr>
        <w:t>о</w:t>
      </w:r>
      <w:r w:rsidRPr="00936F18">
        <w:rPr>
          <w:rFonts w:eastAsia="Times New Roman"/>
          <w:color w:val="000000"/>
          <w:sz w:val="24"/>
          <w:szCs w:val="24"/>
        </w:rPr>
        <w:t>м</w:t>
      </w:r>
      <w:r w:rsidRPr="00936F18">
        <w:rPr>
          <w:rFonts w:eastAsia="Times New Roman"/>
          <w:color w:val="000000"/>
          <w:spacing w:val="3"/>
          <w:sz w:val="24"/>
          <w:szCs w:val="24"/>
        </w:rPr>
        <w:t>п</w:t>
      </w:r>
      <w:r w:rsidRPr="00936F18">
        <w:rPr>
          <w:rFonts w:eastAsia="Times New Roman"/>
          <w:color w:val="000000"/>
          <w:sz w:val="24"/>
          <w:szCs w:val="24"/>
        </w:rPr>
        <w:t>е</w:t>
      </w:r>
      <w:r w:rsidRPr="00936F18">
        <w:rPr>
          <w:rFonts w:eastAsia="Times New Roman"/>
          <w:color w:val="000000"/>
          <w:spacing w:val="2"/>
          <w:w w:val="99"/>
          <w:sz w:val="24"/>
          <w:szCs w:val="24"/>
        </w:rPr>
        <w:t>т</w:t>
      </w:r>
      <w:r w:rsidRPr="00936F18">
        <w:rPr>
          <w:rFonts w:eastAsia="Times New Roman"/>
          <w:color w:val="000000"/>
          <w:spacing w:val="1"/>
          <w:sz w:val="24"/>
          <w:szCs w:val="24"/>
        </w:rPr>
        <w:t>е</w:t>
      </w:r>
      <w:r w:rsidRPr="00936F18">
        <w:rPr>
          <w:rFonts w:eastAsia="Times New Roman"/>
          <w:color w:val="000000"/>
          <w:sz w:val="24"/>
          <w:szCs w:val="24"/>
        </w:rPr>
        <w:t>н</w:t>
      </w:r>
      <w:r w:rsidRPr="00936F18">
        <w:rPr>
          <w:rFonts w:eastAsia="Times New Roman"/>
          <w:color w:val="000000"/>
          <w:spacing w:val="4"/>
          <w:sz w:val="24"/>
          <w:szCs w:val="24"/>
        </w:rPr>
        <w:t>ц</w:t>
      </w:r>
      <w:r w:rsidR="00AF3733" w:rsidRPr="00936F18">
        <w:rPr>
          <w:rFonts w:eastAsia="Times New Roman"/>
          <w:color w:val="000000"/>
          <w:sz w:val="24"/>
          <w:szCs w:val="24"/>
        </w:rPr>
        <w:t xml:space="preserve">ій </w:t>
      </w:r>
      <w:r w:rsidRPr="00936F18">
        <w:rPr>
          <w:rFonts w:eastAsia="Times New Roman"/>
          <w:color w:val="000000"/>
          <w:sz w:val="24"/>
          <w:szCs w:val="24"/>
        </w:rPr>
        <w:t>мо</w:t>
      </w:r>
      <w:r w:rsidRPr="00936F18">
        <w:rPr>
          <w:rFonts w:eastAsia="Times New Roman"/>
          <w:color w:val="000000"/>
          <w:spacing w:val="1"/>
          <w:sz w:val="24"/>
          <w:szCs w:val="24"/>
        </w:rPr>
        <w:t>ж</w:t>
      </w:r>
      <w:r w:rsidRPr="00936F18">
        <w:rPr>
          <w:rFonts w:eastAsia="Times New Roman"/>
          <w:color w:val="000000"/>
          <w:spacing w:val="-4"/>
          <w:sz w:val="24"/>
          <w:szCs w:val="24"/>
        </w:rPr>
        <w:t>у</w:t>
      </w:r>
      <w:r w:rsidRPr="00936F18">
        <w:rPr>
          <w:rFonts w:eastAsia="Times New Roman"/>
          <w:color w:val="000000"/>
          <w:sz w:val="24"/>
          <w:szCs w:val="24"/>
        </w:rPr>
        <w:t>т</w:t>
      </w:r>
      <w:r w:rsidRPr="00936F18">
        <w:rPr>
          <w:rFonts w:eastAsia="Times New Roman"/>
          <w:color w:val="000000"/>
          <w:w w:val="99"/>
          <w:sz w:val="24"/>
          <w:szCs w:val="24"/>
        </w:rPr>
        <w:t>ь</w:t>
      </w:r>
      <w:r w:rsidR="00AF3733" w:rsidRPr="00936F18">
        <w:rPr>
          <w:rFonts w:eastAsia="Times New Roman"/>
          <w:color w:val="000000"/>
          <w:sz w:val="24"/>
          <w:szCs w:val="24"/>
        </w:rPr>
        <w:t xml:space="preserve"> </w:t>
      </w:r>
      <w:r w:rsidRPr="00936F18">
        <w:rPr>
          <w:rFonts w:eastAsia="Times New Roman"/>
          <w:color w:val="000000"/>
          <w:sz w:val="24"/>
          <w:szCs w:val="24"/>
        </w:rPr>
        <w:t>б</w:t>
      </w:r>
      <w:r w:rsidRPr="00936F18">
        <w:rPr>
          <w:rFonts w:eastAsia="Times New Roman"/>
          <w:color w:val="000000"/>
          <w:spacing w:val="-9"/>
          <w:sz w:val="24"/>
          <w:szCs w:val="24"/>
        </w:rPr>
        <w:t>у</w:t>
      </w:r>
      <w:r w:rsidRPr="00936F18">
        <w:rPr>
          <w:rFonts w:eastAsia="Times New Roman"/>
          <w:color w:val="000000"/>
          <w:spacing w:val="-4"/>
          <w:sz w:val="24"/>
          <w:szCs w:val="24"/>
        </w:rPr>
        <w:t>т</w:t>
      </w:r>
      <w:r w:rsidRPr="00936F18">
        <w:rPr>
          <w:rFonts w:eastAsia="Times New Roman"/>
          <w:color w:val="000000"/>
          <w:w w:val="99"/>
          <w:sz w:val="24"/>
          <w:szCs w:val="24"/>
        </w:rPr>
        <w:t>и</w:t>
      </w:r>
      <w:r w:rsidRPr="00936F18">
        <w:rPr>
          <w:rFonts w:eastAsia="Times New Roman"/>
          <w:color w:val="000000"/>
          <w:sz w:val="24"/>
          <w:szCs w:val="24"/>
        </w:rPr>
        <w:t xml:space="preserve"> </w:t>
      </w:r>
      <w:proofErr w:type="spellStart"/>
      <w:r w:rsidRPr="00936F18">
        <w:rPr>
          <w:rFonts w:eastAsia="Times New Roman"/>
          <w:color w:val="000000"/>
          <w:w w:val="99"/>
          <w:sz w:val="24"/>
          <w:szCs w:val="24"/>
        </w:rPr>
        <w:t>п</w:t>
      </w:r>
      <w:r w:rsidRPr="00936F18">
        <w:rPr>
          <w:rFonts w:eastAsia="Times New Roman"/>
          <w:color w:val="000000"/>
          <w:sz w:val="24"/>
          <w:szCs w:val="24"/>
        </w:rPr>
        <w:t>ере</w:t>
      </w:r>
      <w:r w:rsidRPr="00936F18">
        <w:rPr>
          <w:rFonts w:eastAsia="Times New Roman"/>
          <w:color w:val="000000"/>
          <w:w w:val="99"/>
          <w:sz w:val="24"/>
          <w:szCs w:val="24"/>
        </w:rPr>
        <w:t>з</w:t>
      </w:r>
      <w:r w:rsidRPr="00936F18">
        <w:rPr>
          <w:rFonts w:eastAsia="Times New Roman"/>
          <w:color w:val="000000"/>
          <w:sz w:val="24"/>
          <w:szCs w:val="24"/>
        </w:rPr>
        <w:t>ара</w:t>
      </w:r>
      <w:r w:rsidRPr="00936F18">
        <w:rPr>
          <w:rFonts w:eastAsia="Times New Roman"/>
          <w:color w:val="000000"/>
          <w:spacing w:val="1"/>
          <w:sz w:val="24"/>
          <w:szCs w:val="24"/>
        </w:rPr>
        <w:t>х</w:t>
      </w:r>
      <w:r w:rsidRPr="00936F18">
        <w:rPr>
          <w:rFonts w:eastAsia="Times New Roman"/>
          <w:color w:val="000000"/>
          <w:sz w:val="24"/>
          <w:szCs w:val="24"/>
        </w:rPr>
        <w:t>ова</w:t>
      </w:r>
      <w:r w:rsidRPr="00936F18">
        <w:rPr>
          <w:rFonts w:eastAsia="Times New Roman"/>
          <w:color w:val="000000"/>
          <w:w w:val="99"/>
          <w:sz w:val="24"/>
          <w:szCs w:val="24"/>
        </w:rPr>
        <w:t>н</w:t>
      </w:r>
      <w:r w:rsidRPr="00936F18">
        <w:rPr>
          <w:rFonts w:eastAsia="Times New Roman"/>
          <w:color w:val="000000"/>
          <w:sz w:val="24"/>
          <w:szCs w:val="24"/>
        </w:rPr>
        <w:t>і</w:t>
      </w:r>
      <w:proofErr w:type="spellEnd"/>
      <w:r w:rsidRPr="00936F18">
        <w:rPr>
          <w:rFonts w:eastAsia="Times New Roman"/>
          <w:color w:val="000000"/>
          <w:spacing w:val="2"/>
          <w:sz w:val="24"/>
          <w:szCs w:val="24"/>
        </w:rPr>
        <w:t xml:space="preserve"> </w:t>
      </w:r>
      <w:r w:rsidRPr="00936F18">
        <w:rPr>
          <w:rFonts w:eastAsia="Times New Roman"/>
          <w:color w:val="000000"/>
          <w:sz w:val="24"/>
          <w:szCs w:val="24"/>
        </w:rPr>
        <w:t>в</w:t>
      </w:r>
      <w:r w:rsidRPr="00936F18">
        <w:rPr>
          <w:rFonts w:eastAsia="Times New Roman"/>
          <w:color w:val="000000"/>
          <w:spacing w:val="1"/>
          <w:w w:val="99"/>
          <w:sz w:val="24"/>
          <w:szCs w:val="24"/>
        </w:rPr>
        <w:t>и</w:t>
      </w:r>
      <w:r w:rsidRPr="00936F18">
        <w:rPr>
          <w:rFonts w:eastAsia="Times New Roman"/>
          <w:color w:val="000000"/>
          <w:spacing w:val="1"/>
          <w:sz w:val="24"/>
          <w:szCs w:val="24"/>
        </w:rPr>
        <w:t>к</w:t>
      </w:r>
      <w:r w:rsidRPr="00936F18">
        <w:rPr>
          <w:rFonts w:eastAsia="Times New Roman"/>
          <w:color w:val="000000"/>
          <w:sz w:val="24"/>
          <w:szCs w:val="24"/>
        </w:rPr>
        <w:t>лада</w:t>
      </w:r>
      <w:r w:rsidRPr="00936F18">
        <w:rPr>
          <w:rFonts w:eastAsia="Times New Roman"/>
          <w:color w:val="000000"/>
          <w:spacing w:val="-1"/>
          <w:sz w:val="24"/>
          <w:szCs w:val="24"/>
        </w:rPr>
        <w:t>ч</w:t>
      </w:r>
      <w:r w:rsidRPr="00936F18">
        <w:rPr>
          <w:rFonts w:eastAsia="Times New Roman"/>
          <w:color w:val="000000"/>
          <w:sz w:val="24"/>
          <w:szCs w:val="24"/>
        </w:rPr>
        <w:t>ем</w:t>
      </w:r>
      <w:r w:rsidRPr="00936F18">
        <w:rPr>
          <w:rFonts w:eastAsia="Times New Roman"/>
          <w:color w:val="000000"/>
          <w:spacing w:val="5"/>
          <w:sz w:val="24"/>
          <w:szCs w:val="24"/>
        </w:rPr>
        <w:t xml:space="preserve"> </w:t>
      </w:r>
      <w:r w:rsidRPr="00936F18">
        <w:rPr>
          <w:rFonts w:eastAsia="Times New Roman"/>
          <w:color w:val="000000"/>
          <w:sz w:val="24"/>
          <w:szCs w:val="24"/>
        </w:rPr>
        <w:t>у від</w:t>
      </w:r>
      <w:r w:rsidRPr="00936F18">
        <w:rPr>
          <w:rFonts w:eastAsia="Times New Roman"/>
          <w:color w:val="000000"/>
          <w:spacing w:val="1"/>
          <w:sz w:val="24"/>
          <w:szCs w:val="24"/>
        </w:rPr>
        <w:t>п</w:t>
      </w:r>
      <w:r w:rsidRPr="00936F18">
        <w:rPr>
          <w:rFonts w:eastAsia="Times New Roman"/>
          <w:color w:val="000000"/>
          <w:sz w:val="24"/>
          <w:szCs w:val="24"/>
        </w:rPr>
        <w:t>овід</w:t>
      </w:r>
      <w:r w:rsidRPr="00936F18">
        <w:rPr>
          <w:rFonts w:eastAsia="Times New Roman"/>
          <w:color w:val="000000"/>
          <w:spacing w:val="1"/>
          <w:sz w:val="24"/>
          <w:szCs w:val="24"/>
        </w:rPr>
        <w:t>н</w:t>
      </w:r>
      <w:r w:rsidRPr="00936F18">
        <w:rPr>
          <w:rFonts w:eastAsia="Times New Roman"/>
          <w:color w:val="000000"/>
          <w:sz w:val="24"/>
          <w:szCs w:val="24"/>
        </w:rPr>
        <w:t>ос</w:t>
      </w:r>
      <w:r w:rsidRPr="00936F18">
        <w:rPr>
          <w:rFonts w:eastAsia="Times New Roman"/>
          <w:color w:val="000000"/>
          <w:w w:val="99"/>
          <w:sz w:val="24"/>
          <w:szCs w:val="24"/>
        </w:rPr>
        <w:t>т</w:t>
      </w:r>
      <w:r w:rsidRPr="00936F18">
        <w:rPr>
          <w:rFonts w:eastAsia="Times New Roman"/>
          <w:color w:val="000000"/>
          <w:sz w:val="24"/>
          <w:szCs w:val="24"/>
        </w:rPr>
        <w:t>і</w:t>
      </w:r>
      <w:r w:rsidRPr="00936F18">
        <w:rPr>
          <w:rFonts w:eastAsia="Times New Roman"/>
          <w:color w:val="000000"/>
          <w:spacing w:val="3"/>
          <w:sz w:val="24"/>
          <w:szCs w:val="24"/>
        </w:rPr>
        <w:t xml:space="preserve"> </w:t>
      </w:r>
      <w:r w:rsidRPr="00936F18">
        <w:rPr>
          <w:rFonts w:eastAsia="Times New Roman"/>
          <w:color w:val="000000"/>
          <w:sz w:val="24"/>
          <w:szCs w:val="24"/>
        </w:rPr>
        <w:t>до</w:t>
      </w:r>
      <w:r w:rsidRPr="00936F18">
        <w:rPr>
          <w:rFonts w:eastAsia="Times New Roman"/>
          <w:color w:val="000000"/>
          <w:spacing w:val="3"/>
          <w:sz w:val="24"/>
          <w:szCs w:val="24"/>
        </w:rPr>
        <w:t xml:space="preserve"> </w:t>
      </w:r>
      <w:r w:rsidRPr="00936F18">
        <w:rPr>
          <w:rFonts w:eastAsia="Times New Roman"/>
          <w:color w:val="000000"/>
          <w:spacing w:val="-4"/>
          <w:sz w:val="24"/>
          <w:szCs w:val="24"/>
        </w:rPr>
        <w:t>«</w:t>
      </w:r>
      <w:r w:rsidRPr="00936F18">
        <w:rPr>
          <w:rFonts w:eastAsia="Times New Roman"/>
          <w:color w:val="000000"/>
          <w:spacing w:val="1"/>
          <w:sz w:val="24"/>
          <w:szCs w:val="24"/>
        </w:rPr>
        <w:t>П</w:t>
      </w:r>
      <w:r w:rsidRPr="00936F18">
        <w:rPr>
          <w:rFonts w:eastAsia="Times New Roman"/>
          <w:color w:val="000000"/>
          <w:sz w:val="24"/>
          <w:szCs w:val="24"/>
        </w:rPr>
        <w:t>оряд</w:t>
      </w:r>
      <w:r w:rsidRPr="00936F18">
        <w:rPr>
          <w:rFonts w:eastAsia="Times New Roman"/>
          <w:color w:val="000000"/>
          <w:spacing w:val="6"/>
          <w:sz w:val="24"/>
          <w:szCs w:val="24"/>
        </w:rPr>
        <w:t>к</w:t>
      </w:r>
      <w:r w:rsidRPr="00936F18">
        <w:rPr>
          <w:rFonts w:eastAsia="Times New Roman"/>
          <w:color w:val="000000"/>
          <w:sz w:val="24"/>
          <w:szCs w:val="24"/>
        </w:rPr>
        <w:t>у</w:t>
      </w:r>
      <w:r w:rsidRPr="00936F18">
        <w:rPr>
          <w:rFonts w:eastAsia="Times New Roman"/>
          <w:color w:val="000000"/>
          <w:spacing w:val="-2"/>
          <w:sz w:val="24"/>
          <w:szCs w:val="24"/>
        </w:rPr>
        <w:t xml:space="preserve"> </w:t>
      </w:r>
      <w:r w:rsidRPr="00936F18">
        <w:rPr>
          <w:rFonts w:eastAsia="Times New Roman"/>
          <w:color w:val="000000"/>
          <w:sz w:val="24"/>
          <w:szCs w:val="24"/>
        </w:rPr>
        <w:t>ви</w:t>
      </w:r>
      <w:r w:rsidRPr="00936F18">
        <w:rPr>
          <w:rFonts w:eastAsia="Times New Roman"/>
          <w:color w:val="000000"/>
          <w:spacing w:val="1"/>
          <w:w w:val="99"/>
          <w:sz w:val="24"/>
          <w:szCs w:val="24"/>
        </w:rPr>
        <w:t>з</w:t>
      </w:r>
      <w:r w:rsidRPr="00936F18">
        <w:rPr>
          <w:rFonts w:eastAsia="Times New Roman"/>
          <w:color w:val="000000"/>
          <w:spacing w:val="1"/>
          <w:sz w:val="24"/>
          <w:szCs w:val="24"/>
        </w:rPr>
        <w:t>н</w:t>
      </w:r>
      <w:r w:rsidRPr="00936F18">
        <w:rPr>
          <w:rFonts w:eastAsia="Times New Roman"/>
          <w:color w:val="000000"/>
          <w:sz w:val="24"/>
          <w:szCs w:val="24"/>
        </w:rPr>
        <w:t>а</w:t>
      </w:r>
      <w:r w:rsidRPr="00936F18">
        <w:rPr>
          <w:rFonts w:eastAsia="Times New Roman"/>
          <w:color w:val="000000"/>
          <w:spacing w:val="-1"/>
          <w:sz w:val="24"/>
          <w:szCs w:val="24"/>
        </w:rPr>
        <w:t>ч</w:t>
      </w:r>
      <w:r w:rsidRPr="00936F18">
        <w:rPr>
          <w:rFonts w:eastAsia="Times New Roman"/>
          <w:color w:val="000000"/>
          <w:sz w:val="24"/>
          <w:szCs w:val="24"/>
        </w:rPr>
        <w:t>ен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2"/>
          <w:sz w:val="24"/>
          <w:szCs w:val="24"/>
        </w:rPr>
        <w:t xml:space="preserve"> </w:t>
      </w:r>
      <w:r w:rsidRPr="00936F18">
        <w:rPr>
          <w:rFonts w:eastAsia="Times New Roman"/>
          <w:color w:val="000000"/>
          <w:sz w:val="24"/>
          <w:szCs w:val="24"/>
        </w:rPr>
        <w:t>академічної</w:t>
      </w:r>
      <w:r w:rsidRPr="00936F18">
        <w:rPr>
          <w:rFonts w:eastAsia="Times New Roman"/>
          <w:color w:val="000000"/>
          <w:spacing w:val="2"/>
          <w:sz w:val="24"/>
          <w:szCs w:val="24"/>
        </w:rPr>
        <w:t xml:space="preserve"> </w:t>
      </w:r>
      <w:r w:rsidRPr="00936F18">
        <w:rPr>
          <w:rFonts w:eastAsia="Times New Roman"/>
          <w:color w:val="000000"/>
          <w:sz w:val="24"/>
          <w:szCs w:val="24"/>
        </w:rPr>
        <w:t>рі</w:t>
      </w:r>
      <w:r w:rsidRPr="00936F18">
        <w:rPr>
          <w:rFonts w:eastAsia="Times New Roman"/>
          <w:color w:val="000000"/>
          <w:spacing w:val="2"/>
          <w:w w:val="99"/>
          <w:sz w:val="24"/>
          <w:szCs w:val="24"/>
        </w:rPr>
        <w:t>з</w:t>
      </w:r>
      <w:r w:rsidRPr="00936F18">
        <w:rPr>
          <w:rFonts w:eastAsia="Times New Roman"/>
          <w:color w:val="000000"/>
          <w:spacing w:val="1"/>
          <w:w w:val="99"/>
          <w:sz w:val="24"/>
          <w:szCs w:val="24"/>
        </w:rPr>
        <w:t>н</w:t>
      </w:r>
      <w:r w:rsidRPr="00936F18">
        <w:rPr>
          <w:rFonts w:eastAsia="Times New Roman"/>
          <w:color w:val="000000"/>
          <w:w w:val="99"/>
          <w:sz w:val="24"/>
          <w:szCs w:val="24"/>
        </w:rPr>
        <w:t>иц</w:t>
      </w:r>
      <w:r w:rsidRPr="00936F18">
        <w:rPr>
          <w:rFonts w:eastAsia="Times New Roman"/>
          <w:color w:val="000000"/>
          <w:sz w:val="24"/>
          <w:szCs w:val="24"/>
        </w:rPr>
        <w:t>і</w:t>
      </w:r>
      <w:r w:rsidRPr="00936F18">
        <w:rPr>
          <w:rFonts w:eastAsia="Times New Roman"/>
          <w:color w:val="000000"/>
          <w:spacing w:val="2"/>
          <w:sz w:val="24"/>
          <w:szCs w:val="24"/>
        </w:rPr>
        <w:t xml:space="preserve"> </w:t>
      </w:r>
      <w:r w:rsidRPr="00936F18">
        <w:rPr>
          <w:rFonts w:eastAsia="Times New Roman"/>
          <w:color w:val="000000"/>
          <w:sz w:val="24"/>
          <w:szCs w:val="24"/>
        </w:rPr>
        <w:t xml:space="preserve">та </w:t>
      </w:r>
      <w:r w:rsidRPr="00936F18">
        <w:rPr>
          <w:rFonts w:eastAsia="Times New Roman"/>
          <w:color w:val="000000"/>
          <w:w w:val="99"/>
          <w:sz w:val="24"/>
          <w:szCs w:val="24"/>
        </w:rPr>
        <w:t>п</w:t>
      </w:r>
      <w:r w:rsidRPr="00936F18">
        <w:rPr>
          <w:rFonts w:eastAsia="Times New Roman"/>
          <w:color w:val="000000"/>
          <w:sz w:val="24"/>
          <w:szCs w:val="24"/>
        </w:rPr>
        <w:t>ере</w:t>
      </w:r>
      <w:r w:rsidRPr="00936F18">
        <w:rPr>
          <w:rFonts w:eastAsia="Times New Roman"/>
          <w:color w:val="000000"/>
          <w:w w:val="99"/>
          <w:sz w:val="24"/>
          <w:szCs w:val="24"/>
        </w:rPr>
        <w:t>з</w:t>
      </w:r>
      <w:r w:rsidRPr="00936F18">
        <w:rPr>
          <w:rFonts w:eastAsia="Times New Roman"/>
          <w:color w:val="000000"/>
          <w:sz w:val="24"/>
          <w:szCs w:val="24"/>
        </w:rPr>
        <w:t>ар</w:t>
      </w:r>
      <w:r w:rsidRPr="00936F18">
        <w:rPr>
          <w:rFonts w:eastAsia="Times New Roman"/>
          <w:color w:val="000000"/>
          <w:spacing w:val="-1"/>
          <w:sz w:val="24"/>
          <w:szCs w:val="24"/>
        </w:rPr>
        <w:t>а</w:t>
      </w:r>
      <w:r w:rsidRPr="00936F18">
        <w:rPr>
          <w:rFonts w:eastAsia="Times New Roman"/>
          <w:color w:val="000000"/>
          <w:spacing w:val="4"/>
          <w:sz w:val="24"/>
          <w:szCs w:val="24"/>
        </w:rPr>
        <w:t>х</w:t>
      </w:r>
      <w:r w:rsidRPr="00936F18">
        <w:rPr>
          <w:rFonts w:eastAsia="Times New Roman"/>
          <w:color w:val="000000"/>
          <w:spacing w:val="-4"/>
          <w:sz w:val="24"/>
          <w:szCs w:val="24"/>
        </w:rPr>
        <w:t>у</w:t>
      </w:r>
      <w:r w:rsidRPr="00936F18">
        <w:rPr>
          <w:rFonts w:eastAsia="Times New Roman"/>
          <w:color w:val="000000"/>
          <w:sz w:val="24"/>
          <w:szCs w:val="24"/>
        </w:rPr>
        <w:t>в</w:t>
      </w:r>
      <w:r w:rsidRPr="00936F18">
        <w:rPr>
          <w:rFonts w:eastAsia="Times New Roman"/>
          <w:color w:val="000000"/>
          <w:spacing w:val="-1"/>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00AF3733" w:rsidRPr="00936F18">
        <w:rPr>
          <w:rFonts w:eastAsia="Times New Roman"/>
          <w:color w:val="000000"/>
          <w:sz w:val="24"/>
          <w:szCs w:val="24"/>
        </w:rPr>
        <w:t xml:space="preserve">я </w:t>
      </w:r>
      <w:r w:rsidRPr="00936F18">
        <w:rPr>
          <w:rFonts w:eastAsia="Times New Roman"/>
          <w:color w:val="000000"/>
          <w:w w:val="99"/>
          <w:sz w:val="24"/>
          <w:szCs w:val="24"/>
        </w:rPr>
        <w:t>н</w:t>
      </w:r>
      <w:r w:rsidRPr="00936F18">
        <w:rPr>
          <w:rFonts w:eastAsia="Times New Roman"/>
          <w:color w:val="000000"/>
          <w:sz w:val="24"/>
          <w:szCs w:val="24"/>
        </w:rPr>
        <w:t>авч</w:t>
      </w:r>
      <w:r w:rsidRPr="00936F18">
        <w:rPr>
          <w:rFonts w:eastAsia="Times New Roman"/>
          <w:color w:val="000000"/>
          <w:spacing w:val="-1"/>
          <w:sz w:val="24"/>
          <w:szCs w:val="24"/>
        </w:rPr>
        <w:t>а</w:t>
      </w:r>
      <w:r w:rsidRPr="00936F18">
        <w:rPr>
          <w:rFonts w:eastAsia="Times New Roman"/>
          <w:color w:val="000000"/>
          <w:sz w:val="24"/>
          <w:szCs w:val="24"/>
        </w:rPr>
        <w:t>ль</w:t>
      </w:r>
      <w:r w:rsidRPr="00936F18">
        <w:rPr>
          <w:rFonts w:eastAsia="Times New Roman"/>
          <w:color w:val="000000"/>
          <w:spacing w:val="1"/>
          <w:w w:val="99"/>
          <w:sz w:val="24"/>
          <w:szCs w:val="24"/>
        </w:rPr>
        <w:t>н</w:t>
      </w:r>
      <w:r w:rsidRPr="00936F18">
        <w:rPr>
          <w:rFonts w:eastAsia="Times New Roman"/>
          <w:color w:val="000000"/>
          <w:w w:val="99"/>
          <w:sz w:val="24"/>
          <w:szCs w:val="24"/>
        </w:rPr>
        <w:t>и</w:t>
      </w:r>
      <w:r w:rsidR="00AF3733" w:rsidRPr="00936F18">
        <w:rPr>
          <w:rFonts w:eastAsia="Times New Roman"/>
          <w:color w:val="000000"/>
          <w:sz w:val="24"/>
          <w:szCs w:val="24"/>
        </w:rPr>
        <w:t xml:space="preserve">х </w:t>
      </w:r>
      <w:r w:rsidRPr="00936F18">
        <w:rPr>
          <w:rFonts w:eastAsia="Times New Roman"/>
          <w:color w:val="000000"/>
          <w:spacing w:val="-58"/>
          <w:sz w:val="24"/>
          <w:szCs w:val="24"/>
        </w:rPr>
        <w:t xml:space="preserve"> </w:t>
      </w:r>
      <w:r w:rsidRPr="00936F18">
        <w:rPr>
          <w:rFonts w:eastAsia="Times New Roman"/>
          <w:color w:val="000000"/>
          <w:sz w:val="24"/>
          <w:szCs w:val="24"/>
        </w:rPr>
        <w:t>ди</w:t>
      </w:r>
      <w:r w:rsidRPr="00936F18">
        <w:rPr>
          <w:rFonts w:eastAsia="Times New Roman"/>
          <w:color w:val="000000"/>
          <w:spacing w:val="-2"/>
          <w:sz w:val="24"/>
          <w:szCs w:val="24"/>
        </w:rPr>
        <w:t>с</w:t>
      </w:r>
      <w:r w:rsidR="00AF3733" w:rsidRPr="00936F18">
        <w:rPr>
          <w:rFonts w:eastAsia="Times New Roman"/>
          <w:color w:val="000000"/>
          <w:sz w:val="24"/>
          <w:szCs w:val="24"/>
        </w:rPr>
        <w:t>циплін</w:t>
      </w:r>
      <w:r w:rsidRPr="00936F18">
        <w:rPr>
          <w:rFonts w:eastAsia="Times New Roman"/>
          <w:color w:val="000000"/>
          <w:spacing w:val="-57"/>
          <w:sz w:val="24"/>
          <w:szCs w:val="24"/>
        </w:rPr>
        <w:t xml:space="preserve"> </w:t>
      </w:r>
      <w:r w:rsidR="00AF3733" w:rsidRPr="00936F18">
        <w:rPr>
          <w:rFonts w:eastAsia="Times New Roman"/>
          <w:color w:val="000000"/>
          <w:sz w:val="24"/>
          <w:szCs w:val="24"/>
        </w:rPr>
        <w:t xml:space="preserve">у </w:t>
      </w:r>
      <w:r w:rsidRPr="00936F18">
        <w:rPr>
          <w:rFonts w:eastAsia="Times New Roman"/>
          <w:color w:val="000000"/>
          <w:spacing w:val="-2"/>
          <w:sz w:val="24"/>
          <w:szCs w:val="24"/>
        </w:rPr>
        <w:t>Н</w:t>
      </w:r>
      <w:r w:rsidR="00AF3733" w:rsidRPr="00936F18">
        <w:rPr>
          <w:rFonts w:eastAsia="Times New Roman"/>
          <w:color w:val="000000"/>
          <w:sz w:val="24"/>
          <w:szCs w:val="24"/>
        </w:rPr>
        <w:t>У</w:t>
      </w:r>
      <w:r w:rsidRPr="00936F18">
        <w:rPr>
          <w:rFonts w:eastAsia="Times New Roman"/>
          <w:color w:val="000000"/>
          <w:spacing w:val="-35"/>
          <w:sz w:val="24"/>
          <w:szCs w:val="24"/>
        </w:rPr>
        <w:t xml:space="preserve"> </w:t>
      </w:r>
      <w:r w:rsidRPr="00936F18">
        <w:rPr>
          <w:rFonts w:eastAsia="Times New Roman"/>
          <w:color w:val="000000"/>
          <w:spacing w:val="-7"/>
          <w:sz w:val="24"/>
          <w:szCs w:val="24"/>
        </w:rPr>
        <w:t>«</w:t>
      </w:r>
      <w:r w:rsidRPr="00936F18">
        <w:rPr>
          <w:rFonts w:eastAsia="Times New Roman"/>
          <w:color w:val="000000"/>
          <w:sz w:val="24"/>
          <w:szCs w:val="24"/>
        </w:rPr>
        <w:t>Ч</w:t>
      </w:r>
      <w:r w:rsidRPr="00936F18">
        <w:rPr>
          <w:rFonts w:eastAsia="Times New Roman"/>
          <w:color w:val="000000"/>
          <w:spacing w:val="-1"/>
          <w:sz w:val="24"/>
          <w:szCs w:val="24"/>
        </w:rPr>
        <w:t>е</w:t>
      </w:r>
      <w:r w:rsidRPr="00936F18">
        <w:rPr>
          <w:rFonts w:eastAsia="Times New Roman"/>
          <w:color w:val="000000"/>
          <w:sz w:val="24"/>
          <w:szCs w:val="24"/>
        </w:rPr>
        <w:t>рні</w:t>
      </w:r>
      <w:r w:rsidRPr="00936F18">
        <w:rPr>
          <w:rFonts w:eastAsia="Times New Roman"/>
          <w:color w:val="000000"/>
          <w:spacing w:val="3"/>
          <w:sz w:val="24"/>
          <w:szCs w:val="24"/>
        </w:rPr>
        <w:t>г</w:t>
      </w:r>
      <w:r w:rsidRPr="00936F18">
        <w:rPr>
          <w:rFonts w:eastAsia="Times New Roman"/>
          <w:color w:val="000000"/>
          <w:sz w:val="24"/>
          <w:szCs w:val="24"/>
        </w:rPr>
        <w:t>івс</w:t>
      </w:r>
      <w:r w:rsidRPr="00936F18">
        <w:rPr>
          <w:rFonts w:eastAsia="Times New Roman"/>
          <w:color w:val="000000"/>
          <w:w w:val="99"/>
          <w:sz w:val="24"/>
          <w:szCs w:val="24"/>
        </w:rPr>
        <w:t>ь</w:t>
      </w:r>
      <w:r w:rsidRPr="00936F18">
        <w:rPr>
          <w:rFonts w:eastAsia="Times New Roman"/>
          <w:color w:val="000000"/>
          <w:spacing w:val="1"/>
          <w:sz w:val="24"/>
          <w:szCs w:val="24"/>
        </w:rPr>
        <w:t>к</w:t>
      </w:r>
      <w:r w:rsidR="00AF3733" w:rsidRPr="00936F18">
        <w:rPr>
          <w:rFonts w:eastAsia="Times New Roman"/>
          <w:color w:val="000000"/>
          <w:sz w:val="24"/>
          <w:szCs w:val="24"/>
        </w:rPr>
        <w:t>а</w:t>
      </w:r>
      <w:r w:rsidRPr="00936F18">
        <w:rPr>
          <w:rFonts w:eastAsia="Times New Roman"/>
          <w:color w:val="000000"/>
          <w:sz w:val="24"/>
          <w:szCs w:val="24"/>
        </w:rPr>
        <w:t xml:space="preserve"> пол</w:t>
      </w:r>
      <w:r w:rsidRPr="00936F18">
        <w:rPr>
          <w:rFonts w:eastAsia="Times New Roman"/>
          <w:color w:val="000000"/>
          <w:spacing w:val="1"/>
          <w:sz w:val="24"/>
          <w:szCs w:val="24"/>
        </w:rPr>
        <w:t>і</w:t>
      </w:r>
      <w:r w:rsidRPr="00936F18">
        <w:rPr>
          <w:rFonts w:eastAsia="Times New Roman"/>
          <w:color w:val="000000"/>
          <w:sz w:val="24"/>
          <w:szCs w:val="24"/>
        </w:rPr>
        <w:t>т</w:t>
      </w:r>
      <w:r w:rsidRPr="00936F18">
        <w:rPr>
          <w:rFonts w:eastAsia="Times New Roman"/>
          <w:color w:val="000000"/>
          <w:spacing w:val="-2"/>
          <w:sz w:val="24"/>
          <w:szCs w:val="24"/>
        </w:rPr>
        <w:t>е</w:t>
      </w:r>
      <w:r w:rsidRPr="00936F18">
        <w:rPr>
          <w:rFonts w:eastAsia="Times New Roman"/>
          <w:color w:val="000000"/>
          <w:spacing w:val="2"/>
          <w:sz w:val="24"/>
          <w:szCs w:val="24"/>
        </w:rPr>
        <w:t>х</w:t>
      </w:r>
      <w:r w:rsidRPr="00936F18">
        <w:rPr>
          <w:rFonts w:eastAsia="Times New Roman"/>
          <w:color w:val="000000"/>
          <w:spacing w:val="-1"/>
          <w:w w:val="99"/>
          <w:sz w:val="24"/>
          <w:szCs w:val="24"/>
        </w:rPr>
        <w:t>н</w:t>
      </w:r>
      <w:r w:rsidRPr="00936F18">
        <w:rPr>
          <w:rFonts w:eastAsia="Times New Roman"/>
          <w:color w:val="000000"/>
          <w:sz w:val="24"/>
          <w:szCs w:val="24"/>
        </w:rPr>
        <w:t>і</w:t>
      </w:r>
      <w:r w:rsidRPr="00936F18">
        <w:rPr>
          <w:rFonts w:eastAsia="Times New Roman"/>
          <w:color w:val="000000"/>
          <w:spacing w:val="1"/>
          <w:sz w:val="24"/>
          <w:szCs w:val="24"/>
        </w:rPr>
        <w:t>ка</w:t>
      </w:r>
      <w:r w:rsidRPr="00936F18">
        <w:rPr>
          <w:rFonts w:eastAsia="Times New Roman"/>
          <w:color w:val="000000"/>
          <w:sz w:val="24"/>
          <w:szCs w:val="24"/>
        </w:rPr>
        <w:t xml:space="preserve">» </w:t>
      </w:r>
      <w:hyperlink r:id="rId9" w:history="1">
        <w:r w:rsidR="00B27A85" w:rsidRPr="00A05124">
          <w:rPr>
            <w:rStyle w:val="a3"/>
            <w:rFonts w:eastAsia="Times New Roman"/>
            <w:sz w:val="24"/>
            <w:szCs w:val="24"/>
          </w:rPr>
          <w:t>http://surl.li/dkfww</w:t>
        </w:r>
      </w:hyperlink>
      <w:r w:rsidR="00B27A85">
        <w:rPr>
          <w:rFonts w:eastAsia="Times New Roman"/>
          <w:color w:val="000000"/>
          <w:sz w:val="24"/>
          <w:szCs w:val="24"/>
        </w:rPr>
        <w:t xml:space="preserve"> </w:t>
      </w:r>
      <w:r w:rsidRPr="00936F18">
        <w:rPr>
          <w:rFonts w:eastAsia="Times New Roman"/>
          <w:color w:val="000000"/>
          <w:spacing w:val="-7"/>
          <w:sz w:val="24"/>
          <w:szCs w:val="24"/>
        </w:rPr>
        <w:t>шля</w:t>
      </w:r>
      <w:r w:rsidRPr="00936F18">
        <w:rPr>
          <w:rFonts w:eastAsia="Times New Roman"/>
          <w:color w:val="000000"/>
          <w:spacing w:val="-4"/>
          <w:sz w:val="24"/>
          <w:szCs w:val="24"/>
        </w:rPr>
        <w:t>х</w:t>
      </w:r>
      <w:r w:rsidRPr="00936F18">
        <w:rPr>
          <w:rFonts w:eastAsia="Times New Roman"/>
          <w:color w:val="000000"/>
          <w:spacing w:val="-5"/>
          <w:sz w:val="24"/>
          <w:szCs w:val="24"/>
        </w:rPr>
        <w:t>о</w:t>
      </w:r>
      <w:r w:rsidRPr="00936F18">
        <w:rPr>
          <w:rFonts w:eastAsia="Times New Roman"/>
          <w:color w:val="000000"/>
          <w:sz w:val="24"/>
          <w:szCs w:val="24"/>
        </w:rPr>
        <w:t>м</w:t>
      </w:r>
      <w:r w:rsidRPr="00936F18">
        <w:rPr>
          <w:rFonts w:eastAsia="Times New Roman"/>
          <w:color w:val="000000"/>
          <w:spacing w:val="20"/>
          <w:sz w:val="24"/>
          <w:szCs w:val="24"/>
        </w:rPr>
        <w:t xml:space="preserve"> </w:t>
      </w:r>
      <w:r w:rsidRPr="00936F18">
        <w:rPr>
          <w:rFonts w:eastAsia="Times New Roman"/>
          <w:color w:val="000000"/>
          <w:sz w:val="24"/>
          <w:szCs w:val="24"/>
        </w:rPr>
        <w:t>с</w:t>
      </w:r>
      <w:r w:rsidRPr="00936F18">
        <w:rPr>
          <w:rFonts w:eastAsia="Times New Roman"/>
          <w:color w:val="000000"/>
          <w:w w:val="99"/>
          <w:sz w:val="24"/>
          <w:szCs w:val="24"/>
        </w:rPr>
        <w:t>п</w:t>
      </w:r>
      <w:r w:rsidRPr="00936F18">
        <w:rPr>
          <w:rFonts w:eastAsia="Times New Roman"/>
          <w:color w:val="000000"/>
          <w:sz w:val="24"/>
          <w:szCs w:val="24"/>
        </w:rPr>
        <w:t>івс</w:t>
      </w:r>
      <w:r w:rsidRPr="00936F18">
        <w:rPr>
          <w:rFonts w:eastAsia="Times New Roman"/>
          <w:color w:val="000000"/>
          <w:w w:val="99"/>
          <w:sz w:val="24"/>
          <w:szCs w:val="24"/>
        </w:rPr>
        <w:t>т</w:t>
      </w:r>
      <w:r w:rsidRPr="00936F18">
        <w:rPr>
          <w:rFonts w:eastAsia="Times New Roman"/>
          <w:color w:val="000000"/>
          <w:sz w:val="24"/>
          <w:szCs w:val="24"/>
        </w:rPr>
        <w:t>авл</w:t>
      </w:r>
      <w:r w:rsidRPr="00936F18">
        <w:rPr>
          <w:rFonts w:eastAsia="Times New Roman"/>
          <w:color w:val="000000"/>
          <w:spacing w:val="-1"/>
          <w:sz w:val="24"/>
          <w:szCs w:val="24"/>
        </w:rPr>
        <w:t>е</w:t>
      </w:r>
      <w:r w:rsidRPr="00936F18">
        <w:rPr>
          <w:rFonts w:eastAsia="Times New Roman"/>
          <w:color w:val="000000"/>
          <w:spacing w:val="1"/>
          <w:sz w:val="24"/>
          <w:szCs w:val="24"/>
        </w:rPr>
        <w:t>нн</w:t>
      </w:r>
      <w:r w:rsidRPr="00936F18">
        <w:rPr>
          <w:rFonts w:eastAsia="Times New Roman"/>
          <w:color w:val="000000"/>
          <w:sz w:val="24"/>
          <w:szCs w:val="24"/>
        </w:rPr>
        <w:t>я</w:t>
      </w:r>
      <w:r w:rsidRPr="00936F18">
        <w:rPr>
          <w:rFonts w:eastAsia="Times New Roman"/>
          <w:color w:val="000000"/>
          <w:spacing w:val="-5"/>
          <w:sz w:val="24"/>
          <w:szCs w:val="24"/>
        </w:rPr>
        <w:t xml:space="preserve"> </w:t>
      </w:r>
      <w:r w:rsidRPr="00936F18">
        <w:rPr>
          <w:rFonts w:eastAsia="Times New Roman"/>
          <w:color w:val="000000"/>
          <w:sz w:val="24"/>
          <w:szCs w:val="24"/>
        </w:rPr>
        <w:t>о</w:t>
      </w:r>
      <w:r w:rsidRPr="00936F18">
        <w:rPr>
          <w:rFonts w:eastAsia="Times New Roman"/>
          <w:color w:val="000000"/>
          <w:w w:val="99"/>
          <w:sz w:val="24"/>
          <w:szCs w:val="24"/>
        </w:rPr>
        <w:t>т</w:t>
      </w:r>
      <w:r w:rsidRPr="00936F18">
        <w:rPr>
          <w:rFonts w:eastAsia="Times New Roman"/>
          <w:color w:val="000000"/>
          <w:sz w:val="24"/>
          <w:szCs w:val="24"/>
        </w:rPr>
        <w:t>римани</w:t>
      </w:r>
      <w:r w:rsidRPr="00936F18">
        <w:rPr>
          <w:rFonts w:eastAsia="Times New Roman"/>
          <w:color w:val="000000"/>
          <w:spacing w:val="28"/>
          <w:sz w:val="24"/>
          <w:szCs w:val="24"/>
        </w:rPr>
        <w:t>х</w:t>
      </w:r>
      <w:r w:rsidR="00434A54">
        <w:rPr>
          <w:rFonts w:eastAsia="Times New Roman"/>
          <w:color w:val="000000"/>
          <w:spacing w:val="28"/>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рограмни</w:t>
      </w:r>
      <w:r w:rsidRPr="00936F18">
        <w:rPr>
          <w:rFonts w:eastAsia="Times New Roman"/>
          <w:color w:val="000000"/>
          <w:spacing w:val="41"/>
          <w:sz w:val="24"/>
          <w:szCs w:val="24"/>
        </w:rPr>
        <w:t>х</w:t>
      </w:r>
      <w:r w:rsidR="00B27A85">
        <w:rPr>
          <w:rFonts w:eastAsia="Times New Roman"/>
          <w:color w:val="000000"/>
          <w:spacing w:val="41"/>
          <w:sz w:val="24"/>
          <w:szCs w:val="24"/>
        </w:rPr>
        <w:t xml:space="preserve"> </w:t>
      </w:r>
      <w:r w:rsidRPr="00936F18">
        <w:rPr>
          <w:rFonts w:eastAsia="Times New Roman"/>
          <w:color w:val="000000"/>
          <w:sz w:val="24"/>
          <w:szCs w:val="24"/>
        </w:rPr>
        <w:t>ре</w:t>
      </w:r>
      <w:r w:rsidRPr="00936F18">
        <w:rPr>
          <w:rFonts w:eastAsia="Times New Roman"/>
          <w:color w:val="000000"/>
          <w:spacing w:val="2"/>
          <w:w w:val="99"/>
          <w:sz w:val="24"/>
          <w:szCs w:val="24"/>
        </w:rPr>
        <w:t>з</w:t>
      </w:r>
      <w:r w:rsidRPr="00936F18">
        <w:rPr>
          <w:rFonts w:eastAsia="Times New Roman"/>
          <w:color w:val="000000"/>
          <w:spacing w:val="-2"/>
          <w:sz w:val="24"/>
          <w:szCs w:val="24"/>
        </w:rPr>
        <w:t>у</w:t>
      </w:r>
      <w:r w:rsidRPr="00936F18">
        <w:rPr>
          <w:rFonts w:eastAsia="Times New Roman"/>
          <w:color w:val="000000"/>
          <w:sz w:val="24"/>
          <w:szCs w:val="24"/>
        </w:rPr>
        <w:t>л</w:t>
      </w:r>
      <w:r w:rsidRPr="00936F18">
        <w:rPr>
          <w:rFonts w:eastAsia="Times New Roman"/>
          <w:color w:val="000000"/>
          <w:w w:val="99"/>
          <w:sz w:val="24"/>
          <w:szCs w:val="24"/>
        </w:rPr>
        <w:t>ьт</w:t>
      </w:r>
      <w:r w:rsidRPr="00936F18">
        <w:rPr>
          <w:rFonts w:eastAsia="Times New Roman"/>
          <w:color w:val="000000"/>
          <w:sz w:val="24"/>
          <w:szCs w:val="24"/>
        </w:rPr>
        <w:t>а</w:t>
      </w:r>
      <w:r w:rsidRPr="00936F18">
        <w:rPr>
          <w:rFonts w:eastAsia="Times New Roman"/>
          <w:color w:val="000000"/>
          <w:w w:val="99"/>
          <w:sz w:val="24"/>
          <w:szCs w:val="24"/>
        </w:rPr>
        <w:t>т</w:t>
      </w:r>
      <w:r w:rsidRPr="00936F18">
        <w:rPr>
          <w:rFonts w:eastAsia="Times New Roman"/>
          <w:color w:val="000000"/>
          <w:sz w:val="24"/>
          <w:szCs w:val="24"/>
        </w:rPr>
        <w:t>ів</w:t>
      </w:r>
      <w:r w:rsidRPr="00936F18">
        <w:rPr>
          <w:rFonts w:eastAsia="Times New Roman"/>
          <w:color w:val="000000"/>
          <w:spacing w:val="2"/>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w:t>
      </w:r>
      <w:r w:rsidRPr="00936F18">
        <w:rPr>
          <w:rFonts w:eastAsia="Times New Roman"/>
          <w:color w:val="000000"/>
          <w:sz w:val="24"/>
          <w:szCs w:val="24"/>
        </w:rPr>
        <w:t>а</w:t>
      </w:r>
      <w:r w:rsidRPr="00936F18">
        <w:rPr>
          <w:rFonts w:eastAsia="Times New Roman"/>
          <w:color w:val="000000"/>
          <w:w w:val="99"/>
          <w:sz w:val="24"/>
          <w:szCs w:val="24"/>
        </w:rPr>
        <w:t>нь</w:t>
      </w:r>
      <w:r w:rsidRPr="00936F18">
        <w:rPr>
          <w:rFonts w:eastAsia="Times New Roman"/>
          <w:color w:val="000000"/>
          <w:spacing w:val="-5"/>
          <w:sz w:val="24"/>
          <w:szCs w:val="24"/>
        </w:rPr>
        <w:t xml:space="preserve"> </w:t>
      </w:r>
      <w:r w:rsidRPr="00936F18">
        <w:rPr>
          <w:rFonts w:eastAsia="Times New Roman"/>
          <w:color w:val="000000"/>
          <w:sz w:val="24"/>
          <w:szCs w:val="24"/>
        </w:rPr>
        <w:t>та ком</w:t>
      </w:r>
      <w:r w:rsidRPr="00936F18">
        <w:rPr>
          <w:rFonts w:eastAsia="Times New Roman"/>
          <w:color w:val="000000"/>
          <w:spacing w:val="1"/>
          <w:w w:val="99"/>
          <w:sz w:val="24"/>
          <w:szCs w:val="24"/>
        </w:rPr>
        <w:t>п</w:t>
      </w:r>
      <w:r w:rsidRPr="00936F18">
        <w:rPr>
          <w:rFonts w:eastAsia="Times New Roman"/>
          <w:color w:val="000000"/>
          <w:sz w:val="24"/>
          <w:szCs w:val="24"/>
        </w:rPr>
        <w:t>етент</w:t>
      </w:r>
      <w:r w:rsidRPr="00936F18">
        <w:rPr>
          <w:rFonts w:eastAsia="Times New Roman"/>
          <w:color w:val="000000"/>
          <w:spacing w:val="2"/>
          <w:w w:val="99"/>
          <w:sz w:val="24"/>
          <w:szCs w:val="24"/>
        </w:rPr>
        <w:t>н</w:t>
      </w:r>
      <w:r w:rsidRPr="00936F18">
        <w:rPr>
          <w:rFonts w:eastAsia="Times New Roman"/>
          <w:color w:val="000000"/>
          <w:sz w:val="24"/>
          <w:szCs w:val="24"/>
        </w:rPr>
        <w:t>осте</w:t>
      </w:r>
      <w:r w:rsidRPr="00936F18">
        <w:rPr>
          <w:rFonts w:eastAsia="Times New Roman"/>
          <w:color w:val="000000"/>
          <w:w w:val="99"/>
          <w:sz w:val="24"/>
          <w:szCs w:val="24"/>
        </w:rPr>
        <w:t>й</w:t>
      </w:r>
      <w:r w:rsidRPr="00936F18">
        <w:rPr>
          <w:rFonts w:eastAsia="Times New Roman"/>
          <w:color w:val="000000"/>
          <w:sz w:val="24"/>
          <w:szCs w:val="24"/>
        </w:rPr>
        <w:t>.</w:t>
      </w:r>
    </w:p>
    <w:p w:rsidR="0054458D" w:rsidRPr="00CD24AE" w:rsidRDefault="0054458D" w:rsidP="00CD24AE">
      <w:pPr>
        <w:ind w:firstLine="709"/>
        <w:rPr>
          <w:sz w:val="24"/>
          <w:szCs w:val="24"/>
        </w:rPr>
      </w:pPr>
      <w:r w:rsidRPr="00CD24AE">
        <w:rPr>
          <w:b/>
          <w:bCs/>
          <w:sz w:val="24"/>
          <w:szCs w:val="24"/>
        </w:rPr>
        <w:t>8. Рекомендована література</w:t>
      </w:r>
    </w:p>
    <w:p w:rsidR="00CD24AE" w:rsidRPr="00CD24AE" w:rsidRDefault="00CD24AE" w:rsidP="00CD24AE">
      <w:pPr>
        <w:widowControl/>
        <w:numPr>
          <w:ilvl w:val="0"/>
          <w:numId w:val="8"/>
        </w:numPr>
        <w:shd w:val="clear" w:color="auto" w:fill="FFFFFF"/>
        <w:ind w:left="0" w:firstLine="709"/>
        <w:rPr>
          <w:rFonts w:eastAsia="Times New Roman"/>
          <w:color w:val="333333"/>
          <w:sz w:val="24"/>
          <w:szCs w:val="24"/>
          <w:lang w:val="ru-RU" w:eastAsia="ru-RU"/>
        </w:rPr>
      </w:pPr>
      <w:proofErr w:type="spellStart"/>
      <w:r w:rsidRPr="00CD24AE">
        <w:rPr>
          <w:rFonts w:eastAsia="Times New Roman"/>
          <w:color w:val="333333"/>
          <w:sz w:val="24"/>
          <w:szCs w:val="24"/>
          <w:lang w:val="ru-RU" w:eastAsia="ru-RU"/>
        </w:rPr>
        <w:t>Теорія</w:t>
      </w:r>
      <w:proofErr w:type="spellEnd"/>
      <w:r w:rsidRPr="00CD24AE">
        <w:rPr>
          <w:rFonts w:eastAsia="Times New Roman"/>
          <w:color w:val="333333"/>
          <w:sz w:val="24"/>
          <w:szCs w:val="24"/>
          <w:lang w:val="ru-RU" w:eastAsia="ru-RU"/>
        </w:rPr>
        <w:t xml:space="preserve"> та практика </w:t>
      </w:r>
      <w:proofErr w:type="spellStart"/>
      <w:r w:rsidRPr="00CD24AE">
        <w:rPr>
          <w:rFonts w:eastAsia="Times New Roman"/>
          <w:color w:val="333333"/>
          <w:sz w:val="24"/>
          <w:szCs w:val="24"/>
          <w:lang w:val="ru-RU" w:eastAsia="ru-RU"/>
        </w:rPr>
        <w:t>застосування</w:t>
      </w:r>
      <w:proofErr w:type="spellEnd"/>
      <w:r w:rsidRPr="00CD24AE">
        <w:rPr>
          <w:rFonts w:eastAsia="Times New Roman"/>
          <w:color w:val="333333"/>
          <w:sz w:val="24"/>
          <w:szCs w:val="24"/>
          <w:lang w:val="ru-RU" w:eastAsia="ru-RU"/>
        </w:rPr>
        <w:t xml:space="preserve"> </w:t>
      </w:r>
      <w:proofErr w:type="spellStart"/>
      <w:r w:rsidRPr="00CD24AE">
        <w:rPr>
          <w:rFonts w:eastAsia="Times New Roman"/>
          <w:color w:val="333333"/>
          <w:sz w:val="24"/>
          <w:szCs w:val="24"/>
          <w:lang w:val="ru-RU" w:eastAsia="ru-RU"/>
        </w:rPr>
        <w:t>Конвенції</w:t>
      </w:r>
      <w:proofErr w:type="spellEnd"/>
      <w:r w:rsidRPr="00CD24AE">
        <w:rPr>
          <w:rFonts w:eastAsia="Times New Roman"/>
          <w:color w:val="333333"/>
          <w:sz w:val="24"/>
          <w:szCs w:val="24"/>
          <w:lang w:val="ru-RU" w:eastAsia="ru-RU"/>
        </w:rPr>
        <w:t xml:space="preserve"> про </w:t>
      </w:r>
      <w:proofErr w:type="spellStart"/>
      <w:r w:rsidRPr="00CD24AE">
        <w:rPr>
          <w:rFonts w:eastAsia="Times New Roman"/>
          <w:color w:val="333333"/>
          <w:sz w:val="24"/>
          <w:szCs w:val="24"/>
          <w:lang w:val="ru-RU" w:eastAsia="ru-RU"/>
        </w:rPr>
        <w:t>захист</w:t>
      </w:r>
      <w:proofErr w:type="spellEnd"/>
      <w:r w:rsidRPr="00CD24AE">
        <w:rPr>
          <w:rFonts w:eastAsia="Times New Roman"/>
          <w:color w:val="333333"/>
          <w:sz w:val="24"/>
          <w:szCs w:val="24"/>
          <w:lang w:val="ru-RU" w:eastAsia="ru-RU"/>
        </w:rPr>
        <w:t xml:space="preserve"> прав </w:t>
      </w:r>
      <w:proofErr w:type="spellStart"/>
      <w:r w:rsidRPr="00CD24AE">
        <w:rPr>
          <w:rFonts w:eastAsia="Times New Roman"/>
          <w:color w:val="333333"/>
          <w:sz w:val="24"/>
          <w:szCs w:val="24"/>
          <w:lang w:val="ru-RU" w:eastAsia="ru-RU"/>
        </w:rPr>
        <w:t>людини</w:t>
      </w:r>
      <w:proofErr w:type="spellEnd"/>
      <w:r w:rsidRPr="00CD24AE">
        <w:rPr>
          <w:rFonts w:eastAsia="Times New Roman"/>
          <w:color w:val="333333"/>
          <w:sz w:val="24"/>
          <w:szCs w:val="24"/>
          <w:lang w:val="ru-RU" w:eastAsia="ru-RU"/>
        </w:rPr>
        <w:t xml:space="preserve"> і </w:t>
      </w:r>
      <w:proofErr w:type="spellStart"/>
      <w:r w:rsidRPr="00CD24AE">
        <w:rPr>
          <w:rFonts w:eastAsia="Times New Roman"/>
          <w:color w:val="333333"/>
          <w:sz w:val="24"/>
          <w:szCs w:val="24"/>
          <w:lang w:val="ru-RU" w:eastAsia="ru-RU"/>
        </w:rPr>
        <w:t>основоположних</w:t>
      </w:r>
      <w:proofErr w:type="spellEnd"/>
      <w:r w:rsidRPr="00CD24AE">
        <w:rPr>
          <w:rFonts w:eastAsia="Times New Roman"/>
          <w:color w:val="333333"/>
          <w:sz w:val="24"/>
          <w:szCs w:val="24"/>
          <w:lang w:val="ru-RU" w:eastAsia="ru-RU"/>
        </w:rPr>
        <w:t xml:space="preserve"> свобод: </w:t>
      </w:r>
      <w:proofErr w:type="spellStart"/>
      <w:r w:rsidRPr="00CD24AE">
        <w:rPr>
          <w:rFonts w:eastAsia="Times New Roman"/>
          <w:color w:val="333333"/>
          <w:sz w:val="24"/>
          <w:szCs w:val="24"/>
          <w:lang w:val="ru-RU" w:eastAsia="ru-RU"/>
        </w:rPr>
        <w:t>компендіум</w:t>
      </w:r>
      <w:proofErr w:type="spellEnd"/>
      <w:r w:rsidRPr="00CD24AE">
        <w:rPr>
          <w:rFonts w:eastAsia="Times New Roman"/>
          <w:color w:val="333333"/>
          <w:sz w:val="24"/>
          <w:szCs w:val="24"/>
          <w:lang w:val="ru-RU" w:eastAsia="ru-RU"/>
        </w:rPr>
        <w:t xml:space="preserve"> / [О. В. Сердюк, Ю. В. </w:t>
      </w:r>
      <w:proofErr w:type="spellStart"/>
      <w:r w:rsidRPr="00CD24AE">
        <w:rPr>
          <w:rFonts w:eastAsia="Times New Roman"/>
          <w:color w:val="333333"/>
          <w:sz w:val="24"/>
          <w:szCs w:val="24"/>
          <w:lang w:val="ru-RU" w:eastAsia="ru-RU"/>
        </w:rPr>
        <w:t>Щокін</w:t>
      </w:r>
      <w:proofErr w:type="spellEnd"/>
      <w:r w:rsidRPr="00CD24AE">
        <w:rPr>
          <w:rFonts w:eastAsia="Times New Roman"/>
          <w:color w:val="333333"/>
          <w:sz w:val="24"/>
          <w:szCs w:val="24"/>
          <w:lang w:val="ru-RU" w:eastAsia="ru-RU"/>
        </w:rPr>
        <w:t xml:space="preserve">, І. В. </w:t>
      </w:r>
      <w:proofErr w:type="spellStart"/>
      <w:r w:rsidRPr="00CD24AE">
        <w:rPr>
          <w:rFonts w:eastAsia="Times New Roman"/>
          <w:color w:val="333333"/>
          <w:sz w:val="24"/>
          <w:szCs w:val="24"/>
          <w:lang w:val="ru-RU" w:eastAsia="ru-RU"/>
        </w:rPr>
        <w:t>Яковюк</w:t>
      </w:r>
      <w:proofErr w:type="spellEnd"/>
      <w:r w:rsidRPr="00CD24AE">
        <w:rPr>
          <w:rFonts w:eastAsia="Times New Roman"/>
          <w:color w:val="333333"/>
          <w:sz w:val="24"/>
          <w:szCs w:val="24"/>
          <w:lang w:val="ru-RU" w:eastAsia="ru-RU"/>
        </w:rPr>
        <w:t xml:space="preserve"> та </w:t>
      </w:r>
      <w:proofErr w:type="spellStart"/>
      <w:r w:rsidRPr="00CD24AE">
        <w:rPr>
          <w:rFonts w:eastAsia="Times New Roman"/>
          <w:color w:val="333333"/>
          <w:sz w:val="24"/>
          <w:szCs w:val="24"/>
          <w:lang w:val="ru-RU" w:eastAsia="ru-RU"/>
        </w:rPr>
        <w:t>ін</w:t>
      </w:r>
      <w:proofErr w:type="spellEnd"/>
      <w:r w:rsidRPr="00CD24AE">
        <w:rPr>
          <w:rFonts w:eastAsia="Times New Roman"/>
          <w:color w:val="333333"/>
          <w:sz w:val="24"/>
          <w:szCs w:val="24"/>
          <w:lang w:val="ru-RU" w:eastAsia="ru-RU"/>
        </w:rPr>
        <w:t xml:space="preserve">.]; за </w:t>
      </w:r>
      <w:proofErr w:type="spellStart"/>
      <w:r w:rsidRPr="00CD24AE">
        <w:rPr>
          <w:rFonts w:eastAsia="Times New Roman"/>
          <w:color w:val="333333"/>
          <w:sz w:val="24"/>
          <w:szCs w:val="24"/>
          <w:lang w:val="ru-RU" w:eastAsia="ru-RU"/>
        </w:rPr>
        <w:t>заг</w:t>
      </w:r>
      <w:proofErr w:type="spellEnd"/>
      <w:r w:rsidRPr="00CD24AE">
        <w:rPr>
          <w:rFonts w:eastAsia="Times New Roman"/>
          <w:color w:val="333333"/>
          <w:sz w:val="24"/>
          <w:szCs w:val="24"/>
          <w:lang w:val="ru-RU" w:eastAsia="ru-RU"/>
        </w:rPr>
        <w:t xml:space="preserve">. ред. О. В. Сердюка, І. В. </w:t>
      </w:r>
      <w:proofErr w:type="spellStart"/>
      <w:r w:rsidRPr="00CD24AE">
        <w:rPr>
          <w:rFonts w:eastAsia="Times New Roman"/>
          <w:color w:val="333333"/>
          <w:sz w:val="24"/>
          <w:szCs w:val="24"/>
          <w:lang w:val="ru-RU" w:eastAsia="ru-RU"/>
        </w:rPr>
        <w:t>Яковюка</w:t>
      </w:r>
      <w:proofErr w:type="spellEnd"/>
      <w:r w:rsidRPr="00CD24AE">
        <w:rPr>
          <w:rFonts w:eastAsia="Times New Roman"/>
          <w:color w:val="333333"/>
          <w:sz w:val="24"/>
          <w:szCs w:val="24"/>
          <w:lang w:val="ru-RU" w:eastAsia="ru-RU"/>
        </w:rPr>
        <w:t xml:space="preserve">. 2-ге вид., </w:t>
      </w:r>
      <w:proofErr w:type="spellStart"/>
      <w:r w:rsidRPr="00CD24AE">
        <w:rPr>
          <w:rFonts w:eastAsia="Times New Roman"/>
          <w:color w:val="333333"/>
          <w:sz w:val="24"/>
          <w:szCs w:val="24"/>
          <w:lang w:val="ru-RU" w:eastAsia="ru-RU"/>
        </w:rPr>
        <w:t>допов</w:t>
      </w:r>
      <w:proofErr w:type="spellEnd"/>
      <w:r w:rsidRPr="00CD24AE">
        <w:rPr>
          <w:rFonts w:eastAsia="Times New Roman"/>
          <w:color w:val="333333"/>
          <w:sz w:val="24"/>
          <w:szCs w:val="24"/>
          <w:lang w:val="ru-RU" w:eastAsia="ru-RU"/>
        </w:rPr>
        <w:t xml:space="preserve">. </w:t>
      </w:r>
      <w:proofErr w:type="spellStart"/>
      <w:r w:rsidRPr="00CD24AE">
        <w:rPr>
          <w:rFonts w:eastAsia="Times New Roman"/>
          <w:color w:val="333333"/>
          <w:sz w:val="24"/>
          <w:szCs w:val="24"/>
          <w:lang w:val="ru-RU" w:eastAsia="ru-RU"/>
        </w:rPr>
        <w:t>Харків</w:t>
      </w:r>
      <w:proofErr w:type="spellEnd"/>
      <w:r w:rsidRPr="00CD24AE">
        <w:rPr>
          <w:rFonts w:eastAsia="Times New Roman"/>
          <w:color w:val="333333"/>
          <w:sz w:val="24"/>
          <w:szCs w:val="24"/>
          <w:lang w:val="ru-RU" w:eastAsia="ru-RU"/>
        </w:rPr>
        <w:t>: Право, 2019. 404 с.</w:t>
      </w:r>
    </w:p>
    <w:p w:rsidR="00CD24AE" w:rsidRPr="00CD24AE" w:rsidRDefault="00CD24AE" w:rsidP="00CD24AE">
      <w:pPr>
        <w:widowControl/>
        <w:numPr>
          <w:ilvl w:val="0"/>
          <w:numId w:val="8"/>
        </w:numPr>
        <w:shd w:val="clear" w:color="auto" w:fill="FFFFFF"/>
        <w:ind w:left="0" w:firstLine="709"/>
        <w:rPr>
          <w:color w:val="333333"/>
          <w:sz w:val="24"/>
          <w:szCs w:val="24"/>
          <w:lang w:val="ru-RU"/>
        </w:rPr>
      </w:pPr>
      <w:r w:rsidRPr="00CD24AE">
        <w:rPr>
          <w:color w:val="333333"/>
          <w:sz w:val="24"/>
          <w:szCs w:val="24"/>
        </w:rPr>
        <w:t>Конвенція про захист прав людини і основоположних свобод від 4 листопада 1950 року, зі змінами і доповненнями, внесеними протоколами № 11 і № 14 до Конвенції URL: </w:t>
      </w:r>
      <w:hyperlink r:id="rId10" w:anchor="Text" w:history="1">
        <w:r w:rsidRPr="00CD24AE">
          <w:rPr>
            <w:rStyle w:val="a3"/>
            <w:color w:val="51666C"/>
            <w:sz w:val="24"/>
            <w:szCs w:val="24"/>
            <w:u w:val="none"/>
          </w:rPr>
          <w:t>https://zakon.rada.gov.ua/laws/show/995_004#Text</w:t>
        </w:r>
      </w:hyperlink>
    </w:p>
    <w:p w:rsidR="00CD24AE" w:rsidRPr="00CD24AE" w:rsidRDefault="00CD24AE" w:rsidP="00CD24AE">
      <w:pPr>
        <w:widowControl/>
        <w:numPr>
          <w:ilvl w:val="0"/>
          <w:numId w:val="8"/>
        </w:numPr>
        <w:shd w:val="clear" w:color="auto" w:fill="FFFFFF"/>
        <w:ind w:left="0" w:firstLine="709"/>
        <w:rPr>
          <w:color w:val="333333"/>
          <w:sz w:val="24"/>
          <w:szCs w:val="24"/>
          <w:lang w:val="ru-RU"/>
        </w:rPr>
      </w:pPr>
      <w:r w:rsidRPr="00CD24AE">
        <w:rPr>
          <w:color w:val="333333"/>
          <w:sz w:val="24"/>
          <w:szCs w:val="24"/>
        </w:rPr>
        <w:t>Закон України «Про виконання рішень та застосування практики Європейського суду з прав людини» від 23 лютого 2006 року. URL: </w:t>
      </w:r>
      <w:hyperlink r:id="rId11" w:anchor="Text" w:history="1">
        <w:r w:rsidRPr="00CD24AE">
          <w:rPr>
            <w:rStyle w:val="a3"/>
            <w:color w:val="51666C"/>
            <w:sz w:val="24"/>
            <w:szCs w:val="24"/>
            <w:u w:val="none"/>
          </w:rPr>
          <w:t>https://zakon.rada.gov.ua/laws/show/3477-15#Text</w:t>
        </w:r>
      </w:hyperlink>
    </w:p>
    <w:p w:rsidR="00CD24AE" w:rsidRPr="00CD24AE" w:rsidRDefault="00CD24AE" w:rsidP="00CD24AE">
      <w:pPr>
        <w:widowControl/>
        <w:numPr>
          <w:ilvl w:val="0"/>
          <w:numId w:val="8"/>
        </w:numPr>
        <w:shd w:val="clear" w:color="auto" w:fill="FFFFFF"/>
        <w:ind w:left="0" w:firstLine="709"/>
        <w:rPr>
          <w:color w:val="333333"/>
          <w:sz w:val="24"/>
          <w:szCs w:val="24"/>
        </w:rPr>
      </w:pPr>
      <w:r w:rsidRPr="00CD24AE">
        <w:rPr>
          <w:color w:val="333333"/>
          <w:sz w:val="24"/>
          <w:szCs w:val="24"/>
        </w:rPr>
        <w:t>Постанова Кабінету Міністрів України «Про заходи щодо реалізації Закону України «Про виконання рішень та застосування практики Європейського суду з прав людини»» від 31 травня 2006 року. URL: </w:t>
      </w:r>
      <w:hyperlink r:id="rId12" w:anchor="Text" w:history="1">
        <w:r w:rsidRPr="00CD24AE">
          <w:rPr>
            <w:rStyle w:val="a3"/>
            <w:color w:val="51666C"/>
            <w:sz w:val="24"/>
            <w:szCs w:val="24"/>
            <w:u w:val="none"/>
          </w:rPr>
          <w:t>https://zakon.rada.gov.ua/laws/show/784-2006-п#Text</w:t>
        </w:r>
      </w:hyperlink>
    </w:p>
    <w:p w:rsidR="00CD24AE" w:rsidRPr="00CD24AE" w:rsidRDefault="00CD24AE" w:rsidP="00CD24AE">
      <w:pPr>
        <w:widowControl/>
        <w:numPr>
          <w:ilvl w:val="0"/>
          <w:numId w:val="8"/>
        </w:numPr>
        <w:shd w:val="clear" w:color="auto" w:fill="FFFFFF"/>
        <w:ind w:left="0" w:firstLine="709"/>
        <w:rPr>
          <w:color w:val="333333"/>
          <w:sz w:val="24"/>
          <w:szCs w:val="24"/>
        </w:rPr>
      </w:pPr>
      <w:r w:rsidRPr="00CD24AE">
        <w:rPr>
          <w:color w:val="333333"/>
          <w:sz w:val="24"/>
          <w:szCs w:val="24"/>
        </w:rPr>
        <w:t>Практичний посібник щодо прийнятності заяв. Рада Європи / Європейський суд з прав людини. Страсбург, 2014. URL: </w:t>
      </w:r>
      <w:hyperlink r:id="rId13" w:history="1">
        <w:r w:rsidRPr="00CD24AE">
          <w:rPr>
            <w:rStyle w:val="a3"/>
            <w:color w:val="51666C"/>
            <w:sz w:val="24"/>
            <w:szCs w:val="24"/>
            <w:u w:val="none"/>
          </w:rPr>
          <w:t>https://www.echr.coe.int/Documents/Admissibility_guide_UKR.pdf</w:t>
        </w:r>
      </w:hyperlink>
    </w:p>
    <w:p w:rsidR="00CD24AE" w:rsidRDefault="00CD24AE" w:rsidP="00CD24AE">
      <w:pPr>
        <w:widowControl/>
        <w:numPr>
          <w:ilvl w:val="0"/>
          <w:numId w:val="8"/>
        </w:numPr>
        <w:shd w:val="clear" w:color="auto" w:fill="FFFFFF"/>
        <w:ind w:left="0" w:firstLine="709"/>
        <w:rPr>
          <w:color w:val="000000" w:themeColor="text1"/>
          <w:sz w:val="24"/>
          <w:szCs w:val="24"/>
        </w:rPr>
      </w:pPr>
      <w:proofErr w:type="spellStart"/>
      <w:r w:rsidRPr="00CD24AE">
        <w:rPr>
          <w:bCs/>
          <w:color w:val="000000" w:themeColor="text1"/>
          <w:sz w:val="24"/>
          <w:szCs w:val="24"/>
          <w:shd w:val="clear" w:color="auto" w:fill="FFFFFF"/>
        </w:rPr>
        <w:t>How</w:t>
      </w:r>
      <w:proofErr w:type="spellEnd"/>
      <w:r w:rsidRPr="00CD24AE">
        <w:rPr>
          <w:bCs/>
          <w:color w:val="000000" w:themeColor="text1"/>
          <w:sz w:val="24"/>
          <w:szCs w:val="24"/>
          <w:shd w:val="clear" w:color="auto" w:fill="FFFFFF"/>
        </w:rPr>
        <w:t xml:space="preserve"> </w:t>
      </w:r>
      <w:proofErr w:type="spellStart"/>
      <w:r w:rsidRPr="00CD24AE">
        <w:rPr>
          <w:bCs/>
          <w:color w:val="000000" w:themeColor="text1"/>
          <w:sz w:val="24"/>
          <w:szCs w:val="24"/>
          <w:shd w:val="clear" w:color="auto" w:fill="FFFFFF"/>
        </w:rPr>
        <w:t>to</w:t>
      </w:r>
      <w:proofErr w:type="spellEnd"/>
      <w:r w:rsidRPr="00CD24AE">
        <w:rPr>
          <w:bCs/>
          <w:color w:val="000000" w:themeColor="text1"/>
          <w:sz w:val="24"/>
          <w:szCs w:val="24"/>
          <w:shd w:val="clear" w:color="auto" w:fill="FFFFFF"/>
        </w:rPr>
        <w:t xml:space="preserve"> </w:t>
      </w:r>
      <w:proofErr w:type="spellStart"/>
      <w:r w:rsidRPr="00CD24AE">
        <w:rPr>
          <w:bCs/>
          <w:color w:val="000000" w:themeColor="text1"/>
          <w:sz w:val="24"/>
          <w:szCs w:val="24"/>
          <w:shd w:val="clear" w:color="auto" w:fill="FFFFFF"/>
        </w:rPr>
        <w:t>make</w:t>
      </w:r>
      <w:proofErr w:type="spellEnd"/>
      <w:r w:rsidRPr="00CD24AE">
        <w:rPr>
          <w:bCs/>
          <w:color w:val="000000" w:themeColor="text1"/>
          <w:sz w:val="24"/>
          <w:szCs w:val="24"/>
          <w:shd w:val="clear" w:color="auto" w:fill="FFFFFF"/>
        </w:rPr>
        <w:t xml:space="preserve"> a </w:t>
      </w:r>
      <w:proofErr w:type="spellStart"/>
      <w:r w:rsidRPr="00CD24AE">
        <w:rPr>
          <w:bCs/>
          <w:color w:val="000000" w:themeColor="text1"/>
          <w:sz w:val="24"/>
          <w:szCs w:val="24"/>
          <w:shd w:val="clear" w:color="auto" w:fill="FFFFFF"/>
        </w:rPr>
        <w:t>valid</w:t>
      </w:r>
      <w:proofErr w:type="spellEnd"/>
      <w:r w:rsidRPr="00CD24AE">
        <w:rPr>
          <w:bCs/>
          <w:color w:val="000000" w:themeColor="text1"/>
          <w:sz w:val="24"/>
          <w:szCs w:val="24"/>
          <w:shd w:val="clear" w:color="auto" w:fill="FFFFFF"/>
        </w:rPr>
        <w:t xml:space="preserve"> </w:t>
      </w:r>
      <w:proofErr w:type="spellStart"/>
      <w:r w:rsidRPr="00CD24AE">
        <w:rPr>
          <w:bCs/>
          <w:color w:val="000000" w:themeColor="text1"/>
          <w:sz w:val="24"/>
          <w:szCs w:val="24"/>
          <w:shd w:val="clear" w:color="auto" w:fill="FFFFFF"/>
        </w:rPr>
        <w:t>application</w:t>
      </w:r>
      <w:proofErr w:type="spellEnd"/>
      <w:r w:rsidRPr="00CD24AE">
        <w:rPr>
          <w:bCs/>
          <w:color w:val="000000" w:themeColor="text1"/>
          <w:sz w:val="24"/>
          <w:szCs w:val="24"/>
          <w:shd w:val="clear" w:color="auto" w:fill="FFFFFF"/>
        </w:rPr>
        <w:t xml:space="preserve">/ </w:t>
      </w:r>
      <w:r>
        <w:rPr>
          <w:color w:val="000000" w:themeColor="text1"/>
          <w:sz w:val="24"/>
          <w:szCs w:val="24"/>
        </w:rPr>
        <w:t xml:space="preserve">2023 </w:t>
      </w:r>
      <w:r w:rsidRPr="00CD24AE">
        <w:rPr>
          <w:color w:val="000000" w:themeColor="text1"/>
          <w:sz w:val="24"/>
          <w:szCs w:val="24"/>
        </w:rPr>
        <w:t xml:space="preserve">URL: </w:t>
      </w:r>
      <w:hyperlink r:id="rId14" w:history="1">
        <w:r w:rsidRPr="002763FE">
          <w:rPr>
            <w:rStyle w:val="a3"/>
            <w:sz w:val="24"/>
            <w:szCs w:val="24"/>
          </w:rPr>
          <w:t>https://www.echr.coe.int/Documents/Application_Notes_UKR.pdf</w:t>
        </w:r>
      </w:hyperlink>
      <w:r w:rsidRPr="00CD24AE">
        <w:rPr>
          <w:color w:val="000000" w:themeColor="text1"/>
          <w:sz w:val="24"/>
          <w:szCs w:val="24"/>
        </w:rPr>
        <w:t xml:space="preserve"> </w:t>
      </w:r>
    </w:p>
    <w:p w:rsidR="00CD24AE" w:rsidRPr="00CD24AE" w:rsidRDefault="00CD24AE" w:rsidP="00CD24AE">
      <w:pPr>
        <w:widowControl/>
        <w:numPr>
          <w:ilvl w:val="0"/>
          <w:numId w:val="8"/>
        </w:numPr>
        <w:shd w:val="clear" w:color="auto" w:fill="FFFFFF"/>
        <w:ind w:left="0" w:firstLine="709"/>
        <w:rPr>
          <w:color w:val="000000" w:themeColor="text1"/>
          <w:sz w:val="24"/>
          <w:szCs w:val="24"/>
        </w:rPr>
      </w:pPr>
      <w:r w:rsidRPr="00CD24AE">
        <w:rPr>
          <w:color w:val="000000" w:themeColor="text1"/>
          <w:sz w:val="24"/>
          <w:szCs w:val="24"/>
        </w:rPr>
        <w:t xml:space="preserve">Формуляр заяви до ЄСПЛ / ECHR </w:t>
      </w:r>
      <w:proofErr w:type="spellStart"/>
      <w:r w:rsidRPr="00CD24AE">
        <w:rPr>
          <w:color w:val="000000" w:themeColor="text1"/>
          <w:sz w:val="24"/>
          <w:szCs w:val="24"/>
        </w:rPr>
        <w:t>Application</w:t>
      </w:r>
      <w:proofErr w:type="spellEnd"/>
      <w:r w:rsidRPr="00CD24AE">
        <w:rPr>
          <w:color w:val="000000" w:themeColor="text1"/>
          <w:sz w:val="24"/>
          <w:szCs w:val="24"/>
        </w:rPr>
        <w:t xml:space="preserve"> </w:t>
      </w:r>
      <w:proofErr w:type="spellStart"/>
      <w:r w:rsidRPr="00CD24AE">
        <w:rPr>
          <w:color w:val="000000" w:themeColor="text1"/>
          <w:sz w:val="24"/>
          <w:szCs w:val="24"/>
        </w:rPr>
        <w:t>form</w:t>
      </w:r>
      <w:proofErr w:type="spellEnd"/>
      <w:r w:rsidRPr="00CD24AE">
        <w:rPr>
          <w:color w:val="000000" w:themeColor="text1"/>
          <w:sz w:val="24"/>
          <w:szCs w:val="24"/>
        </w:rPr>
        <w:t>. URL: </w:t>
      </w:r>
      <w:r w:rsidRPr="00CD24AE">
        <w:rPr>
          <w:color w:val="000000" w:themeColor="text1"/>
          <w:sz w:val="24"/>
          <w:szCs w:val="24"/>
        </w:rPr>
        <w:fldChar w:fldCharType="begin"/>
      </w:r>
      <w:r w:rsidRPr="00CD24AE">
        <w:rPr>
          <w:color w:val="000000" w:themeColor="text1"/>
          <w:sz w:val="24"/>
          <w:szCs w:val="24"/>
        </w:rPr>
        <w:instrText xml:space="preserve"> HY</w:instrText>
      </w:r>
      <w:r w:rsidRPr="00CD24AE">
        <w:rPr>
          <w:color w:val="000000" w:themeColor="text1"/>
          <w:sz w:val="24"/>
          <w:szCs w:val="24"/>
        </w:rPr>
        <w:instrText xml:space="preserve">PERLINK "https://echr.coe.int/Pages/home.aspx?p=applicants/forms&amp;c" </w:instrText>
      </w:r>
      <w:r w:rsidRPr="00CD24AE">
        <w:rPr>
          <w:color w:val="000000" w:themeColor="text1"/>
          <w:sz w:val="24"/>
          <w:szCs w:val="24"/>
        </w:rPr>
        <w:fldChar w:fldCharType="separate"/>
      </w:r>
      <w:r w:rsidRPr="00CD24AE">
        <w:rPr>
          <w:rStyle w:val="a3"/>
          <w:color w:val="000000" w:themeColor="text1"/>
          <w:sz w:val="24"/>
          <w:szCs w:val="24"/>
          <w:u w:val="none"/>
        </w:rPr>
        <w:t>https://echr.coe.int/Pages/home.aspx?p=applicants/forms&amp;c</w:t>
      </w:r>
      <w:r w:rsidRPr="00CD24AE">
        <w:rPr>
          <w:color w:val="000000" w:themeColor="text1"/>
          <w:sz w:val="24"/>
          <w:szCs w:val="24"/>
        </w:rPr>
        <w:fldChar w:fldCharType="end"/>
      </w:r>
      <w:r w:rsidRPr="00CD24AE">
        <w:rPr>
          <w:color w:val="000000" w:themeColor="text1"/>
          <w:sz w:val="24"/>
          <w:szCs w:val="24"/>
        </w:rPr>
        <w:t>=</w:t>
      </w:r>
    </w:p>
    <w:p w:rsidR="00CD24AE" w:rsidRPr="00CD24AE" w:rsidRDefault="00CD24AE" w:rsidP="00CD24AE">
      <w:pPr>
        <w:pStyle w:val="af0"/>
        <w:shd w:val="clear" w:color="auto" w:fill="FFFFFF"/>
        <w:spacing w:before="0" w:beforeAutospacing="0"/>
        <w:jc w:val="center"/>
        <w:rPr>
          <w:color w:val="000000" w:themeColor="text1"/>
        </w:rPr>
      </w:pPr>
      <w:r w:rsidRPr="00CD24AE">
        <w:rPr>
          <w:color w:val="000000" w:themeColor="text1"/>
        </w:rPr>
        <w:t> </w:t>
      </w:r>
    </w:p>
    <w:p w:rsidR="00095536" w:rsidRPr="00CD24AE" w:rsidRDefault="00095536" w:rsidP="00E8448F">
      <w:pPr>
        <w:pStyle w:val="Default"/>
        <w:tabs>
          <w:tab w:val="left" w:pos="851"/>
        </w:tabs>
        <w:ind w:firstLine="709"/>
        <w:jc w:val="both"/>
        <w:rPr>
          <w:color w:val="000000" w:themeColor="text1"/>
        </w:rPr>
      </w:pPr>
      <w:bookmarkStart w:id="8" w:name="_GoBack"/>
      <w:bookmarkEnd w:id="8"/>
    </w:p>
    <w:sectPr w:rsidR="00095536" w:rsidRPr="00CD24AE" w:rsidSect="007C37D2">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4E0" w:rsidRDefault="003874E0">
      <w:r>
        <w:separator/>
      </w:r>
    </w:p>
  </w:endnote>
  <w:endnote w:type="continuationSeparator" w:id="0">
    <w:p w:rsidR="003874E0" w:rsidRDefault="0038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3AE" w:rsidRPr="00A403AE" w:rsidRDefault="003874E0" w:rsidP="00A403AE">
    <w:pPr>
      <w:pStyle w:val="a4"/>
      <w:ind w:firstLine="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4E0" w:rsidRDefault="003874E0">
      <w:r>
        <w:separator/>
      </w:r>
    </w:p>
  </w:footnote>
  <w:footnote w:type="continuationSeparator" w:id="0">
    <w:p w:rsidR="003874E0" w:rsidRDefault="0038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0132"/>
    <w:multiLevelType w:val="hybridMultilevel"/>
    <w:tmpl w:val="39A6E646"/>
    <w:lvl w:ilvl="0" w:tplc="21E0EF98">
      <w:start w:val="1"/>
      <w:numFmt w:val="decimal"/>
      <w:lvlText w:val="%1."/>
      <w:lvlJc w:val="left"/>
      <w:pPr>
        <w:ind w:left="786" w:hanging="360"/>
      </w:pPr>
      <w:rPr>
        <w:rFonts w:ascii="Times New Roman" w:hAnsi="Times New Roman" w:cs="Times New Roman" w:hint="default"/>
        <w:b/>
        <w:sz w:val="2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8E6A4B"/>
    <w:multiLevelType w:val="multilevel"/>
    <w:tmpl w:val="0CAE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A0A36"/>
    <w:multiLevelType w:val="hybridMultilevel"/>
    <w:tmpl w:val="EF6800AA"/>
    <w:lvl w:ilvl="0" w:tplc="FAD8DEF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9A42DFE"/>
    <w:multiLevelType w:val="hybridMultilevel"/>
    <w:tmpl w:val="681A4162"/>
    <w:lvl w:ilvl="0" w:tplc="A2A0676E">
      <w:start w:val="1"/>
      <w:numFmt w:val="bullet"/>
      <w:lvlText w:val="•"/>
      <w:lvlJc w:val="left"/>
      <w:pPr>
        <w:tabs>
          <w:tab w:val="num" w:pos="720"/>
        </w:tabs>
        <w:ind w:left="720" w:hanging="360"/>
      </w:pPr>
      <w:rPr>
        <w:rFonts w:ascii="Times New Roman" w:hAnsi="Times New Roman" w:hint="default"/>
      </w:rPr>
    </w:lvl>
    <w:lvl w:ilvl="1" w:tplc="67CEBDDE" w:tentative="1">
      <w:start w:val="1"/>
      <w:numFmt w:val="bullet"/>
      <w:lvlText w:val="•"/>
      <w:lvlJc w:val="left"/>
      <w:pPr>
        <w:tabs>
          <w:tab w:val="num" w:pos="1440"/>
        </w:tabs>
        <w:ind w:left="1440" w:hanging="360"/>
      </w:pPr>
      <w:rPr>
        <w:rFonts w:ascii="Times New Roman" w:hAnsi="Times New Roman" w:hint="default"/>
      </w:rPr>
    </w:lvl>
    <w:lvl w:ilvl="2" w:tplc="8372420A" w:tentative="1">
      <w:start w:val="1"/>
      <w:numFmt w:val="bullet"/>
      <w:lvlText w:val="•"/>
      <w:lvlJc w:val="left"/>
      <w:pPr>
        <w:tabs>
          <w:tab w:val="num" w:pos="2160"/>
        </w:tabs>
        <w:ind w:left="2160" w:hanging="360"/>
      </w:pPr>
      <w:rPr>
        <w:rFonts w:ascii="Times New Roman" w:hAnsi="Times New Roman" w:hint="default"/>
      </w:rPr>
    </w:lvl>
    <w:lvl w:ilvl="3" w:tplc="05D639EC" w:tentative="1">
      <w:start w:val="1"/>
      <w:numFmt w:val="bullet"/>
      <w:lvlText w:val="•"/>
      <w:lvlJc w:val="left"/>
      <w:pPr>
        <w:tabs>
          <w:tab w:val="num" w:pos="2880"/>
        </w:tabs>
        <w:ind w:left="2880" w:hanging="360"/>
      </w:pPr>
      <w:rPr>
        <w:rFonts w:ascii="Times New Roman" w:hAnsi="Times New Roman" w:hint="default"/>
      </w:rPr>
    </w:lvl>
    <w:lvl w:ilvl="4" w:tplc="86281224" w:tentative="1">
      <w:start w:val="1"/>
      <w:numFmt w:val="bullet"/>
      <w:lvlText w:val="•"/>
      <w:lvlJc w:val="left"/>
      <w:pPr>
        <w:tabs>
          <w:tab w:val="num" w:pos="3600"/>
        </w:tabs>
        <w:ind w:left="3600" w:hanging="360"/>
      </w:pPr>
      <w:rPr>
        <w:rFonts w:ascii="Times New Roman" w:hAnsi="Times New Roman" w:hint="default"/>
      </w:rPr>
    </w:lvl>
    <w:lvl w:ilvl="5" w:tplc="325A3618" w:tentative="1">
      <w:start w:val="1"/>
      <w:numFmt w:val="bullet"/>
      <w:lvlText w:val="•"/>
      <w:lvlJc w:val="left"/>
      <w:pPr>
        <w:tabs>
          <w:tab w:val="num" w:pos="4320"/>
        </w:tabs>
        <w:ind w:left="4320" w:hanging="360"/>
      </w:pPr>
      <w:rPr>
        <w:rFonts w:ascii="Times New Roman" w:hAnsi="Times New Roman" w:hint="default"/>
      </w:rPr>
    </w:lvl>
    <w:lvl w:ilvl="6" w:tplc="85D2630A" w:tentative="1">
      <w:start w:val="1"/>
      <w:numFmt w:val="bullet"/>
      <w:lvlText w:val="•"/>
      <w:lvlJc w:val="left"/>
      <w:pPr>
        <w:tabs>
          <w:tab w:val="num" w:pos="5040"/>
        </w:tabs>
        <w:ind w:left="5040" w:hanging="360"/>
      </w:pPr>
      <w:rPr>
        <w:rFonts w:ascii="Times New Roman" w:hAnsi="Times New Roman" w:hint="default"/>
      </w:rPr>
    </w:lvl>
    <w:lvl w:ilvl="7" w:tplc="E15E7B0E" w:tentative="1">
      <w:start w:val="1"/>
      <w:numFmt w:val="bullet"/>
      <w:lvlText w:val="•"/>
      <w:lvlJc w:val="left"/>
      <w:pPr>
        <w:tabs>
          <w:tab w:val="num" w:pos="5760"/>
        </w:tabs>
        <w:ind w:left="5760" w:hanging="360"/>
      </w:pPr>
      <w:rPr>
        <w:rFonts w:ascii="Times New Roman" w:hAnsi="Times New Roman" w:hint="default"/>
      </w:rPr>
    </w:lvl>
    <w:lvl w:ilvl="8" w:tplc="5FCA35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66F7247"/>
    <w:multiLevelType w:val="multilevel"/>
    <w:tmpl w:val="B6B0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6817E2"/>
    <w:multiLevelType w:val="hybridMultilevel"/>
    <w:tmpl w:val="EDA8F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67C4977"/>
    <w:multiLevelType w:val="multilevel"/>
    <w:tmpl w:val="32F40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6F48EE"/>
    <w:multiLevelType w:val="hybridMultilevel"/>
    <w:tmpl w:val="F5E01A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3B6571A"/>
    <w:multiLevelType w:val="multilevel"/>
    <w:tmpl w:val="520605B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3"/>
  </w:num>
  <w:num w:numId="3">
    <w:abstractNumId w:val="5"/>
  </w:num>
  <w:num w:numId="4">
    <w:abstractNumId w:val="2"/>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8D"/>
    <w:rsid w:val="000073BA"/>
    <w:rsid w:val="0001335F"/>
    <w:rsid w:val="00015CE7"/>
    <w:rsid w:val="00063354"/>
    <w:rsid w:val="00076FB3"/>
    <w:rsid w:val="00095536"/>
    <w:rsid w:val="000C4D2D"/>
    <w:rsid w:val="000D3CDE"/>
    <w:rsid w:val="000D7508"/>
    <w:rsid w:val="000F2748"/>
    <w:rsid w:val="000F7FC9"/>
    <w:rsid w:val="001164AE"/>
    <w:rsid w:val="00180324"/>
    <w:rsid w:val="001858E4"/>
    <w:rsid w:val="001E5C50"/>
    <w:rsid w:val="00202D0F"/>
    <w:rsid w:val="002330DD"/>
    <w:rsid w:val="00256437"/>
    <w:rsid w:val="002600A2"/>
    <w:rsid w:val="00274CDC"/>
    <w:rsid w:val="002911EC"/>
    <w:rsid w:val="002A1C47"/>
    <w:rsid w:val="002A2C3F"/>
    <w:rsid w:val="002B519A"/>
    <w:rsid w:val="002B52A0"/>
    <w:rsid w:val="002E5247"/>
    <w:rsid w:val="002E66E6"/>
    <w:rsid w:val="003171CA"/>
    <w:rsid w:val="0035142D"/>
    <w:rsid w:val="00363441"/>
    <w:rsid w:val="003874E0"/>
    <w:rsid w:val="003911F4"/>
    <w:rsid w:val="00392194"/>
    <w:rsid w:val="003A6D57"/>
    <w:rsid w:val="003B2F54"/>
    <w:rsid w:val="003C57E1"/>
    <w:rsid w:val="003C5A1B"/>
    <w:rsid w:val="003E5B9A"/>
    <w:rsid w:val="0041060F"/>
    <w:rsid w:val="00414C96"/>
    <w:rsid w:val="00415E67"/>
    <w:rsid w:val="004175D2"/>
    <w:rsid w:val="00431AC2"/>
    <w:rsid w:val="00432B80"/>
    <w:rsid w:val="00434A54"/>
    <w:rsid w:val="004435CE"/>
    <w:rsid w:val="00482A2F"/>
    <w:rsid w:val="00487450"/>
    <w:rsid w:val="004A33DA"/>
    <w:rsid w:val="005059E8"/>
    <w:rsid w:val="00507636"/>
    <w:rsid w:val="00512F2F"/>
    <w:rsid w:val="005269E3"/>
    <w:rsid w:val="005306CB"/>
    <w:rsid w:val="00536656"/>
    <w:rsid w:val="0054458D"/>
    <w:rsid w:val="005809C2"/>
    <w:rsid w:val="005A0986"/>
    <w:rsid w:val="005A47CE"/>
    <w:rsid w:val="005B3687"/>
    <w:rsid w:val="005C3D61"/>
    <w:rsid w:val="005E3ACD"/>
    <w:rsid w:val="006030DB"/>
    <w:rsid w:val="00615F70"/>
    <w:rsid w:val="00636647"/>
    <w:rsid w:val="006454B4"/>
    <w:rsid w:val="00652E7E"/>
    <w:rsid w:val="00666374"/>
    <w:rsid w:val="00666392"/>
    <w:rsid w:val="0068142F"/>
    <w:rsid w:val="00685369"/>
    <w:rsid w:val="00687963"/>
    <w:rsid w:val="00692814"/>
    <w:rsid w:val="0069429E"/>
    <w:rsid w:val="006A5B16"/>
    <w:rsid w:val="006B4D33"/>
    <w:rsid w:val="006F22B8"/>
    <w:rsid w:val="00721A46"/>
    <w:rsid w:val="00723AD1"/>
    <w:rsid w:val="007473D1"/>
    <w:rsid w:val="0076311C"/>
    <w:rsid w:val="0077514A"/>
    <w:rsid w:val="00790222"/>
    <w:rsid w:val="00793990"/>
    <w:rsid w:val="007C37D2"/>
    <w:rsid w:val="007D7F52"/>
    <w:rsid w:val="00801046"/>
    <w:rsid w:val="0080305F"/>
    <w:rsid w:val="00810135"/>
    <w:rsid w:val="00811BC7"/>
    <w:rsid w:val="008154A8"/>
    <w:rsid w:val="00817EC6"/>
    <w:rsid w:val="0083614C"/>
    <w:rsid w:val="00847341"/>
    <w:rsid w:val="00852023"/>
    <w:rsid w:val="00890AF1"/>
    <w:rsid w:val="008B5561"/>
    <w:rsid w:val="009076A0"/>
    <w:rsid w:val="00920FBD"/>
    <w:rsid w:val="0092301C"/>
    <w:rsid w:val="009362B7"/>
    <w:rsid w:val="00936F18"/>
    <w:rsid w:val="00945790"/>
    <w:rsid w:val="009600AB"/>
    <w:rsid w:val="00960540"/>
    <w:rsid w:val="00966756"/>
    <w:rsid w:val="009875A0"/>
    <w:rsid w:val="009977E9"/>
    <w:rsid w:val="009B7B84"/>
    <w:rsid w:val="009E36C1"/>
    <w:rsid w:val="009F769F"/>
    <w:rsid w:val="00A00924"/>
    <w:rsid w:val="00A24566"/>
    <w:rsid w:val="00A32BC0"/>
    <w:rsid w:val="00A32EFA"/>
    <w:rsid w:val="00A468D5"/>
    <w:rsid w:val="00A54F1E"/>
    <w:rsid w:val="00A70F50"/>
    <w:rsid w:val="00A73D06"/>
    <w:rsid w:val="00A77224"/>
    <w:rsid w:val="00A84640"/>
    <w:rsid w:val="00AC2AEB"/>
    <w:rsid w:val="00AF3733"/>
    <w:rsid w:val="00AF3E0B"/>
    <w:rsid w:val="00AF4ED0"/>
    <w:rsid w:val="00B23E96"/>
    <w:rsid w:val="00B27A85"/>
    <w:rsid w:val="00B335C2"/>
    <w:rsid w:val="00B42558"/>
    <w:rsid w:val="00B53C04"/>
    <w:rsid w:val="00B91C3B"/>
    <w:rsid w:val="00BC2AA5"/>
    <w:rsid w:val="00BC6759"/>
    <w:rsid w:val="00BE06D1"/>
    <w:rsid w:val="00BE2718"/>
    <w:rsid w:val="00C070B3"/>
    <w:rsid w:val="00C10B49"/>
    <w:rsid w:val="00C234B7"/>
    <w:rsid w:val="00C331C6"/>
    <w:rsid w:val="00C44ECE"/>
    <w:rsid w:val="00C562D0"/>
    <w:rsid w:val="00C93781"/>
    <w:rsid w:val="00CA3976"/>
    <w:rsid w:val="00CB28E0"/>
    <w:rsid w:val="00CC29D7"/>
    <w:rsid w:val="00CC5C05"/>
    <w:rsid w:val="00CD24AE"/>
    <w:rsid w:val="00CE0FBE"/>
    <w:rsid w:val="00CE37D2"/>
    <w:rsid w:val="00D158C0"/>
    <w:rsid w:val="00D2773C"/>
    <w:rsid w:val="00DA152A"/>
    <w:rsid w:val="00DB1C0A"/>
    <w:rsid w:val="00DC4C3F"/>
    <w:rsid w:val="00DD2CB8"/>
    <w:rsid w:val="00DD69AB"/>
    <w:rsid w:val="00DE0639"/>
    <w:rsid w:val="00E05F65"/>
    <w:rsid w:val="00E101CF"/>
    <w:rsid w:val="00E27DC0"/>
    <w:rsid w:val="00E474F2"/>
    <w:rsid w:val="00E73042"/>
    <w:rsid w:val="00E8448F"/>
    <w:rsid w:val="00E94C65"/>
    <w:rsid w:val="00EA2AE3"/>
    <w:rsid w:val="00EB59DD"/>
    <w:rsid w:val="00EB6141"/>
    <w:rsid w:val="00EC3563"/>
    <w:rsid w:val="00ED7BCD"/>
    <w:rsid w:val="00EE51D9"/>
    <w:rsid w:val="00EF2C3E"/>
    <w:rsid w:val="00F05144"/>
    <w:rsid w:val="00F07DCC"/>
    <w:rsid w:val="00F1341F"/>
    <w:rsid w:val="00F221B7"/>
    <w:rsid w:val="00F413F3"/>
    <w:rsid w:val="00F442F2"/>
    <w:rsid w:val="00F9700D"/>
    <w:rsid w:val="00FC6A0F"/>
    <w:rsid w:val="00FF08D0"/>
    <w:rsid w:val="00FF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E5C9"/>
  <w15:chartTrackingRefBased/>
  <w15:docId w15:val="{2046D00B-AB4A-4B2F-96F4-5529EEF1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сновний"/>
    <w:qFormat/>
    <w:rsid w:val="0054458D"/>
    <w:pPr>
      <w:widowControl w:val="0"/>
      <w:spacing w:after="0" w:line="240" w:lineRule="auto"/>
      <w:ind w:firstLine="720"/>
      <w:jc w:val="both"/>
    </w:pPr>
    <w:rPr>
      <w:rFonts w:cs="Times New Roman"/>
      <w:szCs w:val="28"/>
      <w:lang w:val="uk-UA"/>
    </w:rPr>
  </w:style>
  <w:style w:type="paragraph" w:styleId="1">
    <w:name w:val="heading 1"/>
    <w:basedOn w:val="a"/>
    <w:next w:val="a"/>
    <w:link w:val="10"/>
    <w:qFormat/>
    <w:rsid w:val="00C234B7"/>
    <w:pPr>
      <w:keepNext/>
      <w:widowControl/>
      <w:numPr>
        <w:numId w:val="5"/>
      </w:numPr>
      <w:spacing w:before="240" w:after="240"/>
      <w:jc w:val="center"/>
      <w:outlineLvl w:val="0"/>
    </w:pPr>
    <w:rPr>
      <w:rFonts w:eastAsia="Times New Roman"/>
      <w:b/>
      <w:szCs w:val="32"/>
      <w:lang w:eastAsia="ru-RU"/>
    </w:rPr>
  </w:style>
  <w:style w:type="paragraph" w:styleId="2">
    <w:name w:val="heading 2"/>
    <w:basedOn w:val="a"/>
    <w:next w:val="a"/>
    <w:link w:val="20"/>
    <w:qFormat/>
    <w:rsid w:val="00C234B7"/>
    <w:pPr>
      <w:keepNext/>
      <w:widowControl/>
      <w:numPr>
        <w:ilvl w:val="1"/>
        <w:numId w:val="5"/>
      </w:numPr>
      <w:spacing w:before="240" w:after="60"/>
      <w:jc w:val="left"/>
      <w:outlineLvl w:val="1"/>
    </w:pPr>
    <w:rPr>
      <w:rFonts w:ascii="Arial" w:eastAsia="Times New Roman" w:hAnsi="Arial"/>
      <w:b/>
      <w:bCs/>
      <w:i/>
      <w:iCs/>
      <w:lang w:val="x-none" w:eastAsia="x-none"/>
    </w:rPr>
  </w:style>
  <w:style w:type="paragraph" w:styleId="3">
    <w:name w:val="heading 3"/>
    <w:basedOn w:val="a"/>
    <w:next w:val="a"/>
    <w:link w:val="30"/>
    <w:qFormat/>
    <w:rsid w:val="00C234B7"/>
    <w:pPr>
      <w:keepNext/>
      <w:widowControl/>
      <w:numPr>
        <w:ilvl w:val="2"/>
        <w:numId w:val="5"/>
      </w:numPr>
      <w:spacing w:before="240" w:after="60"/>
      <w:jc w:val="left"/>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C234B7"/>
    <w:pPr>
      <w:keepNext/>
      <w:widowControl/>
      <w:numPr>
        <w:ilvl w:val="3"/>
        <w:numId w:val="5"/>
      </w:numPr>
      <w:jc w:val="center"/>
      <w:outlineLvl w:val="3"/>
    </w:pPr>
    <w:rPr>
      <w:rFonts w:eastAsia="Times New Roman"/>
      <w:b/>
      <w:bCs/>
      <w:szCs w:val="24"/>
      <w:lang w:eastAsia="ru-RU"/>
    </w:rPr>
  </w:style>
  <w:style w:type="paragraph" w:styleId="5">
    <w:name w:val="heading 5"/>
    <w:basedOn w:val="a"/>
    <w:next w:val="a"/>
    <w:link w:val="50"/>
    <w:qFormat/>
    <w:rsid w:val="00C234B7"/>
    <w:pPr>
      <w:widowControl/>
      <w:numPr>
        <w:ilvl w:val="4"/>
        <w:numId w:val="5"/>
      </w:numPr>
      <w:spacing w:before="240" w:after="60"/>
      <w:jc w:val="left"/>
      <w:outlineLvl w:val="4"/>
    </w:pPr>
    <w:rPr>
      <w:rFonts w:eastAsia="Times New Roman"/>
      <w:b/>
      <w:bCs/>
      <w:i/>
      <w:iCs/>
      <w:sz w:val="26"/>
      <w:szCs w:val="26"/>
      <w:lang w:val="ru-RU" w:eastAsia="ru-RU"/>
    </w:rPr>
  </w:style>
  <w:style w:type="paragraph" w:styleId="6">
    <w:name w:val="heading 6"/>
    <w:basedOn w:val="a"/>
    <w:next w:val="a"/>
    <w:link w:val="60"/>
    <w:qFormat/>
    <w:rsid w:val="00C234B7"/>
    <w:pPr>
      <w:widowControl/>
      <w:numPr>
        <w:ilvl w:val="5"/>
        <w:numId w:val="5"/>
      </w:numPr>
      <w:spacing w:before="240" w:after="60"/>
      <w:jc w:val="left"/>
      <w:outlineLvl w:val="5"/>
    </w:pPr>
    <w:rPr>
      <w:rFonts w:eastAsia="Times New Roman"/>
      <w:b/>
      <w:bCs/>
      <w:sz w:val="22"/>
      <w:szCs w:val="22"/>
      <w:lang w:val="ru-RU" w:eastAsia="ru-RU"/>
    </w:rPr>
  </w:style>
  <w:style w:type="paragraph" w:styleId="7">
    <w:name w:val="heading 7"/>
    <w:basedOn w:val="a"/>
    <w:next w:val="a"/>
    <w:link w:val="70"/>
    <w:qFormat/>
    <w:rsid w:val="00C234B7"/>
    <w:pPr>
      <w:keepNext/>
      <w:widowControl/>
      <w:numPr>
        <w:ilvl w:val="6"/>
        <w:numId w:val="5"/>
      </w:numPr>
      <w:jc w:val="center"/>
      <w:outlineLvl w:val="6"/>
    </w:pPr>
    <w:rPr>
      <w:rFonts w:eastAsia="Times New Roman"/>
      <w:b/>
      <w:bCs/>
      <w:szCs w:val="24"/>
      <w:lang w:eastAsia="ru-RU"/>
    </w:rPr>
  </w:style>
  <w:style w:type="paragraph" w:styleId="8">
    <w:name w:val="heading 8"/>
    <w:basedOn w:val="a"/>
    <w:next w:val="a"/>
    <w:link w:val="80"/>
    <w:qFormat/>
    <w:rsid w:val="00C234B7"/>
    <w:pPr>
      <w:keepNext/>
      <w:widowControl/>
      <w:numPr>
        <w:ilvl w:val="7"/>
        <w:numId w:val="5"/>
      </w:numPr>
      <w:jc w:val="center"/>
      <w:outlineLvl w:val="7"/>
    </w:pPr>
    <w:rPr>
      <w:rFonts w:eastAsia="Times New Roman"/>
      <w:caps/>
      <w:sz w:val="40"/>
      <w:szCs w:val="24"/>
      <w:lang w:eastAsia="ru-RU"/>
    </w:rPr>
  </w:style>
  <w:style w:type="paragraph" w:styleId="9">
    <w:name w:val="heading 9"/>
    <w:basedOn w:val="a"/>
    <w:next w:val="a"/>
    <w:link w:val="90"/>
    <w:qFormat/>
    <w:rsid w:val="00C234B7"/>
    <w:pPr>
      <w:widowControl/>
      <w:numPr>
        <w:ilvl w:val="8"/>
        <w:numId w:val="5"/>
      </w:numPr>
      <w:spacing w:before="240" w:after="60"/>
      <w:jc w:val="left"/>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458D"/>
    <w:pPr>
      <w:autoSpaceDE w:val="0"/>
      <w:autoSpaceDN w:val="0"/>
      <w:adjustRightInd w:val="0"/>
      <w:spacing w:after="0" w:line="240" w:lineRule="auto"/>
    </w:pPr>
    <w:rPr>
      <w:rFonts w:cs="Times New Roman"/>
      <w:color w:val="000000"/>
      <w:sz w:val="24"/>
      <w:szCs w:val="24"/>
      <w:lang w:val="uk-UA"/>
    </w:rPr>
  </w:style>
  <w:style w:type="character" w:styleId="a3">
    <w:name w:val="Hyperlink"/>
    <w:basedOn w:val="a0"/>
    <w:uiPriority w:val="99"/>
    <w:unhideWhenUsed/>
    <w:rsid w:val="0054458D"/>
    <w:rPr>
      <w:color w:val="0000FF"/>
      <w:u w:val="single"/>
    </w:rPr>
  </w:style>
  <w:style w:type="paragraph" w:styleId="a4">
    <w:name w:val="footer"/>
    <w:basedOn w:val="a"/>
    <w:link w:val="a5"/>
    <w:uiPriority w:val="99"/>
    <w:unhideWhenUsed/>
    <w:rsid w:val="0054458D"/>
    <w:pPr>
      <w:tabs>
        <w:tab w:val="center" w:pos="4677"/>
        <w:tab w:val="right" w:pos="9355"/>
      </w:tabs>
    </w:pPr>
  </w:style>
  <w:style w:type="character" w:customStyle="1" w:styleId="a5">
    <w:name w:val="Нижний колонтитул Знак"/>
    <w:basedOn w:val="a0"/>
    <w:link w:val="a4"/>
    <w:uiPriority w:val="99"/>
    <w:rsid w:val="0054458D"/>
    <w:rPr>
      <w:rFonts w:cs="Times New Roman"/>
      <w:szCs w:val="28"/>
      <w:lang w:val="uk-UA"/>
    </w:rPr>
  </w:style>
  <w:style w:type="table" w:styleId="a6">
    <w:name w:val="Table Grid"/>
    <w:basedOn w:val="a1"/>
    <w:uiPriority w:val="39"/>
    <w:rsid w:val="002A1C4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234B7"/>
    <w:rPr>
      <w:rFonts w:eastAsia="Times New Roman" w:cs="Times New Roman"/>
      <w:b/>
      <w:szCs w:val="32"/>
      <w:lang w:val="uk-UA" w:eastAsia="ru-RU"/>
    </w:rPr>
  </w:style>
  <w:style w:type="character" w:customStyle="1" w:styleId="20">
    <w:name w:val="Заголовок 2 Знак"/>
    <w:basedOn w:val="a0"/>
    <w:link w:val="2"/>
    <w:rsid w:val="00C234B7"/>
    <w:rPr>
      <w:rFonts w:ascii="Arial" w:eastAsia="Times New Roman" w:hAnsi="Arial" w:cs="Times New Roman"/>
      <w:b/>
      <w:bCs/>
      <w:i/>
      <w:iCs/>
      <w:szCs w:val="28"/>
      <w:lang w:val="x-none" w:eastAsia="x-none"/>
    </w:rPr>
  </w:style>
  <w:style w:type="character" w:customStyle="1" w:styleId="30">
    <w:name w:val="Заголовок 3 Знак"/>
    <w:basedOn w:val="a0"/>
    <w:link w:val="3"/>
    <w:rsid w:val="00C234B7"/>
    <w:rPr>
      <w:rFonts w:ascii="Arial" w:eastAsia="Times New Roman" w:hAnsi="Arial" w:cs="Arial"/>
      <w:b/>
      <w:bCs/>
      <w:sz w:val="26"/>
      <w:szCs w:val="26"/>
      <w:lang w:eastAsia="ru-RU"/>
    </w:rPr>
  </w:style>
  <w:style w:type="character" w:customStyle="1" w:styleId="40">
    <w:name w:val="Заголовок 4 Знак"/>
    <w:basedOn w:val="a0"/>
    <w:link w:val="4"/>
    <w:rsid w:val="00C234B7"/>
    <w:rPr>
      <w:rFonts w:eastAsia="Times New Roman" w:cs="Times New Roman"/>
      <w:b/>
      <w:bCs/>
      <w:szCs w:val="24"/>
      <w:lang w:val="uk-UA" w:eastAsia="ru-RU"/>
    </w:rPr>
  </w:style>
  <w:style w:type="character" w:customStyle="1" w:styleId="50">
    <w:name w:val="Заголовок 5 Знак"/>
    <w:basedOn w:val="a0"/>
    <w:link w:val="5"/>
    <w:rsid w:val="00C234B7"/>
    <w:rPr>
      <w:rFonts w:eastAsia="Times New Roman" w:cs="Times New Roman"/>
      <w:b/>
      <w:bCs/>
      <w:i/>
      <w:iCs/>
      <w:sz w:val="26"/>
      <w:szCs w:val="26"/>
      <w:lang w:eastAsia="ru-RU"/>
    </w:rPr>
  </w:style>
  <w:style w:type="character" w:customStyle="1" w:styleId="60">
    <w:name w:val="Заголовок 6 Знак"/>
    <w:basedOn w:val="a0"/>
    <w:link w:val="6"/>
    <w:rsid w:val="00C234B7"/>
    <w:rPr>
      <w:rFonts w:eastAsia="Times New Roman" w:cs="Times New Roman"/>
      <w:b/>
      <w:bCs/>
      <w:sz w:val="22"/>
      <w:lang w:eastAsia="ru-RU"/>
    </w:rPr>
  </w:style>
  <w:style w:type="character" w:customStyle="1" w:styleId="70">
    <w:name w:val="Заголовок 7 Знак"/>
    <w:basedOn w:val="a0"/>
    <w:link w:val="7"/>
    <w:rsid w:val="00C234B7"/>
    <w:rPr>
      <w:rFonts w:eastAsia="Times New Roman" w:cs="Times New Roman"/>
      <w:b/>
      <w:bCs/>
      <w:szCs w:val="24"/>
      <w:lang w:val="uk-UA" w:eastAsia="ru-RU"/>
    </w:rPr>
  </w:style>
  <w:style w:type="character" w:customStyle="1" w:styleId="80">
    <w:name w:val="Заголовок 8 Знак"/>
    <w:basedOn w:val="a0"/>
    <w:link w:val="8"/>
    <w:rsid w:val="00C234B7"/>
    <w:rPr>
      <w:rFonts w:eastAsia="Times New Roman" w:cs="Times New Roman"/>
      <w:caps/>
      <w:sz w:val="40"/>
      <w:szCs w:val="24"/>
      <w:lang w:val="uk-UA" w:eastAsia="ru-RU"/>
    </w:rPr>
  </w:style>
  <w:style w:type="character" w:customStyle="1" w:styleId="90">
    <w:name w:val="Заголовок 9 Знак"/>
    <w:basedOn w:val="a0"/>
    <w:link w:val="9"/>
    <w:rsid w:val="00C234B7"/>
    <w:rPr>
      <w:rFonts w:ascii="Arial" w:eastAsia="Times New Roman" w:hAnsi="Arial" w:cs="Arial"/>
      <w:sz w:val="22"/>
      <w:lang w:eastAsia="ru-RU"/>
    </w:rPr>
  </w:style>
  <w:style w:type="character" w:styleId="a7">
    <w:name w:val="Unresolved Mention"/>
    <w:basedOn w:val="a0"/>
    <w:uiPriority w:val="99"/>
    <w:semiHidden/>
    <w:unhideWhenUsed/>
    <w:rsid w:val="00063354"/>
    <w:rPr>
      <w:color w:val="605E5C"/>
      <w:shd w:val="clear" w:color="auto" w:fill="E1DFDD"/>
    </w:rPr>
  </w:style>
  <w:style w:type="character" w:customStyle="1" w:styleId="a8">
    <w:name w:val="Основной текст_"/>
    <w:link w:val="21"/>
    <w:locked/>
    <w:rsid w:val="005A47CE"/>
    <w:rPr>
      <w:sz w:val="26"/>
      <w:szCs w:val="26"/>
      <w:shd w:val="clear" w:color="auto" w:fill="FFFFFF"/>
    </w:rPr>
  </w:style>
  <w:style w:type="paragraph" w:customStyle="1" w:styleId="21">
    <w:name w:val="Основной текст2"/>
    <w:basedOn w:val="a"/>
    <w:link w:val="a8"/>
    <w:rsid w:val="005A47CE"/>
    <w:pPr>
      <w:shd w:val="clear" w:color="auto" w:fill="FFFFFF"/>
      <w:spacing w:line="322" w:lineRule="exact"/>
      <w:ind w:firstLine="0"/>
      <w:jc w:val="left"/>
    </w:pPr>
    <w:rPr>
      <w:rFonts w:cstheme="minorBidi"/>
      <w:sz w:val="26"/>
      <w:szCs w:val="26"/>
      <w:lang w:val="ru-RU"/>
    </w:rPr>
  </w:style>
  <w:style w:type="character" w:customStyle="1" w:styleId="a9">
    <w:name w:val="Основной текст + Курсив"/>
    <w:rsid w:val="005A47CE"/>
    <w:rPr>
      <w:rFonts w:ascii="Times New Roman" w:hAnsi="Times New Roman" w:cs="Times New Roman" w:hint="default"/>
      <w:i/>
      <w:iCs/>
      <w:strike w:val="0"/>
      <w:dstrike w:val="0"/>
      <w:color w:val="000000"/>
      <w:spacing w:val="0"/>
      <w:w w:val="100"/>
      <w:position w:val="0"/>
      <w:sz w:val="26"/>
      <w:szCs w:val="26"/>
      <w:u w:val="none"/>
      <w:effect w:val="none"/>
      <w:shd w:val="clear" w:color="auto" w:fill="FFFFFF"/>
      <w:lang w:val="uk-UA" w:eastAsia="uk-UA" w:bidi="ar-SA"/>
    </w:rPr>
  </w:style>
  <w:style w:type="paragraph" w:customStyle="1" w:styleId="11">
    <w:name w:val="Обычный1"/>
    <w:rsid w:val="005A47CE"/>
    <w:pPr>
      <w:snapToGrid w:val="0"/>
      <w:spacing w:before="100" w:after="100" w:line="240" w:lineRule="auto"/>
    </w:pPr>
    <w:rPr>
      <w:rFonts w:eastAsia="Times New Roman" w:cs="Times New Roman"/>
      <w:sz w:val="24"/>
      <w:szCs w:val="20"/>
      <w:lang w:eastAsia="ru-RU"/>
    </w:rPr>
  </w:style>
  <w:style w:type="character" w:customStyle="1" w:styleId="12">
    <w:name w:val="Заголовок №1_"/>
    <w:link w:val="13"/>
    <w:uiPriority w:val="99"/>
    <w:locked/>
    <w:rsid w:val="005A47CE"/>
    <w:rPr>
      <w:rFonts w:ascii="Arial" w:hAnsi="Arial" w:cs="Arial"/>
      <w:b/>
      <w:bCs/>
      <w:shd w:val="clear" w:color="auto" w:fill="FFFFFF"/>
    </w:rPr>
  </w:style>
  <w:style w:type="paragraph" w:customStyle="1" w:styleId="13">
    <w:name w:val="Заголовок №1"/>
    <w:basedOn w:val="a"/>
    <w:link w:val="12"/>
    <w:uiPriority w:val="99"/>
    <w:rsid w:val="005A47CE"/>
    <w:pPr>
      <w:shd w:val="clear" w:color="auto" w:fill="FFFFFF"/>
      <w:spacing w:line="216" w:lineRule="exact"/>
      <w:ind w:hanging="380"/>
      <w:jc w:val="left"/>
      <w:outlineLvl w:val="0"/>
    </w:pPr>
    <w:rPr>
      <w:rFonts w:ascii="Arial" w:hAnsi="Arial" w:cs="Arial"/>
      <w:b/>
      <w:bCs/>
      <w:szCs w:val="22"/>
      <w:lang w:val="ru-RU"/>
    </w:rPr>
  </w:style>
  <w:style w:type="paragraph" w:customStyle="1" w:styleId="100">
    <w:name w:val="10"/>
    <w:basedOn w:val="a"/>
    <w:rsid w:val="00CE0FBE"/>
    <w:pPr>
      <w:widowControl/>
      <w:spacing w:before="100" w:beforeAutospacing="1" w:after="100" w:afterAutospacing="1"/>
      <w:ind w:firstLine="0"/>
      <w:jc w:val="left"/>
    </w:pPr>
    <w:rPr>
      <w:rFonts w:eastAsia="Times New Roman"/>
      <w:sz w:val="24"/>
      <w:szCs w:val="24"/>
      <w:lang w:val="ru-RU" w:eastAsia="ru-RU"/>
    </w:rPr>
  </w:style>
  <w:style w:type="paragraph" w:styleId="aa">
    <w:name w:val="List Paragraph"/>
    <w:basedOn w:val="a"/>
    <w:uiPriority w:val="34"/>
    <w:qFormat/>
    <w:rsid w:val="009977E9"/>
    <w:pPr>
      <w:ind w:left="720"/>
      <w:contextualSpacing/>
    </w:pPr>
  </w:style>
  <w:style w:type="paragraph" w:styleId="ab">
    <w:name w:val="Body Text"/>
    <w:basedOn w:val="a"/>
    <w:link w:val="ac"/>
    <w:uiPriority w:val="99"/>
    <w:rsid w:val="00B42558"/>
    <w:pPr>
      <w:widowControl/>
      <w:spacing w:after="120"/>
      <w:ind w:firstLine="0"/>
      <w:jc w:val="left"/>
    </w:pPr>
    <w:rPr>
      <w:rFonts w:eastAsia="Times New Roman"/>
      <w:szCs w:val="24"/>
      <w:lang w:val="ru-RU" w:eastAsia="ru-RU"/>
    </w:rPr>
  </w:style>
  <w:style w:type="character" w:customStyle="1" w:styleId="ac">
    <w:name w:val="Основной текст Знак"/>
    <w:basedOn w:val="a0"/>
    <w:link w:val="ab"/>
    <w:uiPriority w:val="99"/>
    <w:rsid w:val="00B42558"/>
    <w:rPr>
      <w:rFonts w:eastAsia="Times New Roman" w:cs="Times New Roman"/>
      <w:szCs w:val="24"/>
      <w:lang w:eastAsia="ru-RU"/>
    </w:rPr>
  </w:style>
  <w:style w:type="paragraph" w:customStyle="1" w:styleId="ad">
    <w:name w:val="Стиль"/>
    <w:basedOn w:val="a"/>
    <w:uiPriority w:val="99"/>
    <w:rsid w:val="00B42558"/>
    <w:pPr>
      <w:widowControl/>
      <w:ind w:firstLine="0"/>
      <w:jc w:val="left"/>
    </w:pPr>
    <w:rPr>
      <w:rFonts w:ascii="Verdana" w:eastAsia="Times New Roman" w:hAnsi="Verdana" w:cs="Verdana"/>
      <w:sz w:val="20"/>
      <w:szCs w:val="20"/>
      <w:lang w:val="en-US"/>
    </w:rPr>
  </w:style>
  <w:style w:type="character" w:customStyle="1" w:styleId="apple-converted-space">
    <w:name w:val="apple-converted-space"/>
    <w:basedOn w:val="a0"/>
    <w:uiPriority w:val="99"/>
    <w:rsid w:val="00B42558"/>
    <w:rPr>
      <w:rFonts w:cs="Times New Roman"/>
    </w:rPr>
  </w:style>
  <w:style w:type="character" w:styleId="ae">
    <w:name w:val="Strong"/>
    <w:basedOn w:val="a0"/>
    <w:uiPriority w:val="22"/>
    <w:qFormat/>
    <w:rsid w:val="00B42558"/>
    <w:rPr>
      <w:rFonts w:cs="Times New Roman"/>
      <w:b/>
      <w:bCs/>
    </w:rPr>
  </w:style>
  <w:style w:type="character" w:styleId="af">
    <w:name w:val="FollowedHyperlink"/>
    <w:basedOn w:val="a0"/>
    <w:uiPriority w:val="99"/>
    <w:semiHidden/>
    <w:unhideWhenUsed/>
    <w:rsid w:val="00E8448F"/>
    <w:rPr>
      <w:color w:val="954F72" w:themeColor="followedHyperlink"/>
      <w:u w:val="single"/>
    </w:rPr>
  </w:style>
  <w:style w:type="paragraph" w:styleId="af0">
    <w:name w:val="Normal (Web)"/>
    <w:basedOn w:val="a"/>
    <w:uiPriority w:val="99"/>
    <w:unhideWhenUsed/>
    <w:rsid w:val="00CD24AE"/>
    <w:pPr>
      <w:widowControl/>
      <w:spacing w:before="100" w:beforeAutospacing="1" w:after="100" w:afterAutospacing="1"/>
      <w:ind w:firstLine="0"/>
      <w:jc w:val="left"/>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2720">
      <w:bodyDiv w:val="1"/>
      <w:marLeft w:val="0"/>
      <w:marRight w:val="0"/>
      <w:marTop w:val="0"/>
      <w:marBottom w:val="0"/>
      <w:divBdr>
        <w:top w:val="none" w:sz="0" w:space="0" w:color="auto"/>
        <w:left w:val="none" w:sz="0" w:space="0" w:color="auto"/>
        <w:bottom w:val="none" w:sz="0" w:space="0" w:color="auto"/>
        <w:right w:val="none" w:sz="0" w:space="0" w:color="auto"/>
      </w:divBdr>
    </w:div>
    <w:div w:id="84115202">
      <w:bodyDiv w:val="1"/>
      <w:marLeft w:val="0"/>
      <w:marRight w:val="0"/>
      <w:marTop w:val="0"/>
      <w:marBottom w:val="0"/>
      <w:divBdr>
        <w:top w:val="none" w:sz="0" w:space="0" w:color="auto"/>
        <w:left w:val="none" w:sz="0" w:space="0" w:color="auto"/>
        <w:bottom w:val="none" w:sz="0" w:space="0" w:color="auto"/>
        <w:right w:val="none" w:sz="0" w:space="0" w:color="auto"/>
      </w:divBdr>
    </w:div>
    <w:div w:id="100344263">
      <w:bodyDiv w:val="1"/>
      <w:marLeft w:val="0"/>
      <w:marRight w:val="0"/>
      <w:marTop w:val="0"/>
      <w:marBottom w:val="0"/>
      <w:divBdr>
        <w:top w:val="none" w:sz="0" w:space="0" w:color="auto"/>
        <w:left w:val="none" w:sz="0" w:space="0" w:color="auto"/>
        <w:bottom w:val="none" w:sz="0" w:space="0" w:color="auto"/>
        <w:right w:val="none" w:sz="0" w:space="0" w:color="auto"/>
      </w:divBdr>
    </w:div>
    <w:div w:id="308243765">
      <w:bodyDiv w:val="1"/>
      <w:marLeft w:val="0"/>
      <w:marRight w:val="0"/>
      <w:marTop w:val="0"/>
      <w:marBottom w:val="0"/>
      <w:divBdr>
        <w:top w:val="none" w:sz="0" w:space="0" w:color="auto"/>
        <w:left w:val="none" w:sz="0" w:space="0" w:color="auto"/>
        <w:bottom w:val="none" w:sz="0" w:space="0" w:color="auto"/>
        <w:right w:val="none" w:sz="0" w:space="0" w:color="auto"/>
      </w:divBdr>
    </w:div>
    <w:div w:id="538665167">
      <w:bodyDiv w:val="1"/>
      <w:marLeft w:val="0"/>
      <w:marRight w:val="0"/>
      <w:marTop w:val="0"/>
      <w:marBottom w:val="0"/>
      <w:divBdr>
        <w:top w:val="none" w:sz="0" w:space="0" w:color="auto"/>
        <w:left w:val="none" w:sz="0" w:space="0" w:color="auto"/>
        <w:bottom w:val="none" w:sz="0" w:space="0" w:color="auto"/>
        <w:right w:val="none" w:sz="0" w:space="0" w:color="auto"/>
      </w:divBdr>
    </w:div>
    <w:div w:id="754742975">
      <w:bodyDiv w:val="1"/>
      <w:marLeft w:val="0"/>
      <w:marRight w:val="0"/>
      <w:marTop w:val="0"/>
      <w:marBottom w:val="0"/>
      <w:divBdr>
        <w:top w:val="none" w:sz="0" w:space="0" w:color="auto"/>
        <w:left w:val="none" w:sz="0" w:space="0" w:color="auto"/>
        <w:bottom w:val="none" w:sz="0" w:space="0" w:color="auto"/>
        <w:right w:val="none" w:sz="0" w:space="0" w:color="auto"/>
      </w:divBdr>
    </w:div>
    <w:div w:id="755129877">
      <w:bodyDiv w:val="1"/>
      <w:marLeft w:val="0"/>
      <w:marRight w:val="0"/>
      <w:marTop w:val="0"/>
      <w:marBottom w:val="0"/>
      <w:divBdr>
        <w:top w:val="none" w:sz="0" w:space="0" w:color="auto"/>
        <w:left w:val="none" w:sz="0" w:space="0" w:color="auto"/>
        <w:bottom w:val="none" w:sz="0" w:space="0" w:color="auto"/>
        <w:right w:val="none" w:sz="0" w:space="0" w:color="auto"/>
      </w:divBdr>
    </w:div>
    <w:div w:id="1232033976">
      <w:bodyDiv w:val="1"/>
      <w:marLeft w:val="0"/>
      <w:marRight w:val="0"/>
      <w:marTop w:val="0"/>
      <w:marBottom w:val="0"/>
      <w:divBdr>
        <w:top w:val="none" w:sz="0" w:space="0" w:color="auto"/>
        <w:left w:val="none" w:sz="0" w:space="0" w:color="auto"/>
        <w:bottom w:val="none" w:sz="0" w:space="0" w:color="auto"/>
        <w:right w:val="none" w:sz="0" w:space="0" w:color="auto"/>
      </w:divBdr>
    </w:div>
    <w:div w:id="1258250506">
      <w:bodyDiv w:val="1"/>
      <w:marLeft w:val="0"/>
      <w:marRight w:val="0"/>
      <w:marTop w:val="0"/>
      <w:marBottom w:val="0"/>
      <w:divBdr>
        <w:top w:val="none" w:sz="0" w:space="0" w:color="auto"/>
        <w:left w:val="none" w:sz="0" w:space="0" w:color="auto"/>
        <w:bottom w:val="none" w:sz="0" w:space="0" w:color="auto"/>
        <w:right w:val="none" w:sz="0" w:space="0" w:color="auto"/>
      </w:divBdr>
    </w:div>
    <w:div w:id="1258370665">
      <w:bodyDiv w:val="1"/>
      <w:marLeft w:val="0"/>
      <w:marRight w:val="0"/>
      <w:marTop w:val="0"/>
      <w:marBottom w:val="0"/>
      <w:divBdr>
        <w:top w:val="none" w:sz="0" w:space="0" w:color="auto"/>
        <w:left w:val="none" w:sz="0" w:space="0" w:color="auto"/>
        <w:bottom w:val="none" w:sz="0" w:space="0" w:color="auto"/>
        <w:right w:val="none" w:sz="0" w:space="0" w:color="auto"/>
      </w:divBdr>
    </w:div>
    <w:div w:id="1350257584">
      <w:bodyDiv w:val="1"/>
      <w:marLeft w:val="0"/>
      <w:marRight w:val="0"/>
      <w:marTop w:val="0"/>
      <w:marBottom w:val="0"/>
      <w:divBdr>
        <w:top w:val="none" w:sz="0" w:space="0" w:color="auto"/>
        <w:left w:val="none" w:sz="0" w:space="0" w:color="auto"/>
        <w:bottom w:val="none" w:sz="0" w:space="0" w:color="auto"/>
        <w:right w:val="none" w:sz="0" w:space="0" w:color="auto"/>
      </w:divBdr>
    </w:div>
    <w:div w:id="1438208953">
      <w:bodyDiv w:val="1"/>
      <w:marLeft w:val="0"/>
      <w:marRight w:val="0"/>
      <w:marTop w:val="0"/>
      <w:marBottom w:val="0"/>
      <w:divBdr>
        <w:top w:val="none" w:sz="0" w:space="0" w:color="auto"/>
        <w:left w:val="none" w:sz="0" w:space="0" w:color="auto"/>
        <w:bottom w:val="none" w:sz="0" w:space="0" w:color="auto"/>
        <w:right w:val="none" w:sz="0" w:space="0" w:color="auto"/>
      </w:divBdr>
    </w:div>
    <w:div w:id="1702826193">
      <w:bodyDiv w:val="1"/>
      <w:marLeft w:val="0"/>
      <w:marRight w:val="0"/>
      <w:marTop w:val="0"/>
      <w:marBottom w:val="0"/>
      <w:divBdr>
        <w:top w:val="none" w:sz="0" w:space="0" w:color="auto"/>
        <w:left w:val="none" w:sz="0" w:space="0" w:color="auto"/>
        <w:bottom w:val="none" w:sz="0" w:space="0" w:color="auto"/>
        <w:right w:val="none" w:sz="0" w:space="0" w:color="auto"/>
      </w:divBdr>
    </w:div>
    <w:div w:id="1712680272">
      <w:bodyDiv w:val="1"/>
      <w:marLeft w:val="0"/>
      <w:marRight w:val="0"/>
      <w:marTop w:val="0"/>
      <w:marBottom w:val="0"/>
      <w:divBdr>
        <w:top w:val="none" w:sz="0" w:space="0" w:color="auto"/>
        <w:left w:val="none" w:sz="0" w:space="0" w:color="auto"/>
        <w:bottom w:val="none" w:sz="0" w:space="0" w:color="auto"/>
        <w:right w:val="none" w:sz="0" w:space="0" w:color="auto"/>
      </w:divBdr>
    </w:div>
    <w:div w:id="1748918652">
      <w:bodyDiv w:val="1"/>
      <w:marLeft w:val="0"/>
      <w:marRight w:val="0"/>
      <w:marTop w:val="0"/>
      <w:marBottom w:val="0"/>
      <w:divBdr>
        <w:top w:val="none" w:sz="0" w:space="0" w:color="auto"/>
        <w:left w:val="none" w:sz="0" w:space="0" w:color="auto"/>
        <w:bottom w:val="none" w:sz="0" w:space="0" w:color="auto"/>
        <w:right w:val="none" w:sz="0" w:space="0" w:color="auto"/>
      </w:divBdr>
    </w:div>
    <w:div w:id="1788235455">
      <w:bodyDiv w:val="1"/>
      <w:marLeft w:val="0"/>
      <w:marRight w:val="0"/>
      <w:marTop w:val="0"/>
      <w:marBottom w:val="0"/>
      <w:divBdr>
        <w:top w:val="none" w:sz="0" w:space="0" w:color="auto"/>
        <w:left w:val="none" w:sz="0" w:space="0" w:color="auto"/>
        <w:bottom w:val="none" w:sz="0" w:space="0" w:color="auto"/>
        <w:right w:val="none" w:sz="0" w:space="0" w:color="auto"/>
      </w:divBdr>
    </w:div>
    <w:div w:id="1801612775">
      <w:bodyDiv w:val="1"/>
      <w:marLeft w:val="0"/>
      <w:marRight w:val="0"/>
      <w:marTop w:val="0"/>
      <w:marBottom w:val="0"/>
      <w:divBdr>
        <w:top w:val="none" w:sz="0" w:space="0" w:color="auto"/>
        <w:left w:val="none" w:sz="0" w:space="0" w:color="auto"/>
        <w:bottom w:val="none" w:sz="0" w:space="0" w:color="auto"/>
        <w:right w:val="none" w:sz="0" w:space="0" w:color="auto"/>
      </w:divBdr>
      <w:divsChild>
        <w:div w:id="16070770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cxzpv" TargetMode="External"/><Relationship Id="rId13" Type="http://schemas.openxmlformats.org/officeDocument/2006/relationships/hyperlink" Target="https://www.echr.coe.int/Documents/Admissibility_guide_UKR.pdf" TargetMode="External"/><Relationship Id="rId3" Type="http://schemas.openxmlformats.org/officeDocument/2006/relationships/settings" Target="settings.xml"/><Relationship Id="rId7" Type="http://schemas.openxmlformats.org/officeDocument/2006/relationships/hyperlink" Target="https://bit.ly/3GYvtgw" TargetMode="External"/><Relationship Id="rId12" Type="http://schemas.openxmlformats.org/officeDocument/2006/relationships/hyperlink" Target="https://zakon.rada.gov.ua/laws/show/784-2006-%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477-1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995_004" TargetMode="External"/><Relationship Id="rId4" Type="http://schemas.openxmlformats.org/officeDocument/2006/relationships/webSettings" Target="webSettings.xml"/><Relationship Id="rId9" Type="http://schemas.openxmlformats.org/officeDocument/2006/relationships/hyperlink" Target="http://surl.li/dkfww" TargetMode="External"/><Relationship Id="rId14" Type="http://schemas.openxmlformats.org/officeDocument/2006/relationships/hyperlink" Target="https://www.echr.coe.int/Documents/Application_Notes_UK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3392</TotalTime>
  <Pages>7</Pages>
  <Words>3330</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Наталія Коломієць</cp:lastModifiedBy>
  <cp:revision>45</cp:revision>
  <cp:lastPrinted>2023-10-14T21:51:00Z</cp:lastPrinted>
  <dcterms:created xsi:type="dcterms:W3CDTF">2023-10-11T15:39:00Z</dcterms:created>
  <dcterms:modified xsi:type="dcterms:W3CDTF">2023-11-06T18:16:00Z</dcterms:modified>
</cp:coreProperties>
</file>